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14:paraId="26FB573B" w14:textId="5FA2B504" w:rsidR="003515EF" w:rsidRPr="008434BD" w:rsidRDefault="003515EF">
      <w:pPr>
        <w:jc w:val="center"/>
        <w:rPr>
          <w:rFonts w:asciiTheme="minorHAnsi" w:hAnsiTheme="minorHAnsi"/>
        </w:rPr>
      </w:pPr>
      <w:bookmarkStart w:id="0" w:name="_GoBack"/>
      <w:bookmarkEnd w:id="0"/>
    </w:p>
    <w:p w14:paraId="134E296F" w14:textId="77777777" w:rsidR="003515EF" w:rsidRPr="008434BD" w:rsidRDefault="003515EF">
      <w:pPr>
        <w:jc w:val="center"/>
        <w:rPr>
          <w:rFonts w:asciiTheme="minorHAnsi" w:hAnsiTheme="minorHAnsi"/>
        </w:rPr>
      </w:pPr>
    </w:p>
    <w:p w14:paraId="3898473D" w14:textId="77777777" w:rsidR="003515EF" w:rsidRPr="008434BD" w:rsidRDefault="003515EF" w:rsidP="00F0514C">
      <w:pPr>
        <w:ind w:left="1134" w:right="1134"/>
        <w:jc w:val="center"/>
        <w:rPr>
          <w:rFonts w:asciiTheme="minorHAnsi" w:hAnsiTheme="minorHAnsi"/>
          <w:b/>
          <w:sz w:val="36"/>
          <w:lang w:val="en-US"/>
        </w:rPr>
      </w:pPr>
      <w:r w:rsidRPr="008434BD">
        <w:rPr>
          <w:rFonts w:asciiTheme="minorHAnsi" w:hAnsiTheme="minorHAnsi"/>
          <w:b/>
          <w:sz w:val="36"/>
          <w:lang w:val="en-US"/>
        </w:rPr>
        <w:t>MEMORANDUM OF UNDERSTANDING</w:t>
      </w:r>
    </w:p>
    <w:p w14:paraId="44F1C6AD" w14:textId="77777777" w:rsidR="003515EF" w:rsidRPr="008434BD" w:rsidRDefault="003515EF">
      <w:pPr>
        <w:jc w:val="center"/>
        <w:rPr>
          <w:rFonts w:asciiTheme="minorHAnsi" w:hAnsiTheme="minorHAnsi"/>
          <w:lang w:val="en-US"/>
        </w:rPr>
      </w:pPr>
    </w:p>
    <w:p w14:paraId="0A5FBAAF" w14:textId="77777777" w:rsidR="003515EF" w:rsidRPr="008434BD" w:rsidRDefault="003515EF">
      <w:pPr>
        <w:jc w:val="center"/>
        <w:rPr>
          <w:rFonts w:asciiTheme="minorHAnsi" w:hAnsiTheme="minorHAnsi"/>
          <w:lang w:val="en-US"/>
        </w:rPr>
      </w:pPr>
    </w:p>
    <w:p w14:paraId="15898B44" w14:textId="77777777" w:rsidR="003515EF" w:rsidRPr="008434BD" w:rsidRDefault="003515EF">
      <w:pPr>
        <w:jc w:val="center"/>
        <w:rPr>
          <w:rFonts w:asciiTheme="minorHAnsi" w:hAnsiTheme="minorHAnsi"/>
          <w:lang w:val="en-US"/>
        </w:rPr>
      </w:pPr>
    </w:p>
    <w:p w14:paraId="58B07250" w14:textId="77777777" w:rsidR="003515EF" w:rsidRPr="008434BD" w:rsidRDefault="003515EF">
      <w:pPr>
        <w:jc w:val="center"/>
        <w:rPr>
          <w:rFonts w:asciiTheme="minorHAnsi" w:hAnsiTheme="minorHAnsi"/>
          <w:sz w:val="24"/>
          <w:lang w:val="en-US"/>
        </w:rPr>
      </w:pPr>
      <w:proofErr w:type="gramStart"/>
      <w:r w:rsidRPr="008434BD">
        <w:rPr>
          <w:rFonts w:asciiTheme="minorHAnsi" w:hAnsiTheme="minorHAnsi"/>
          <w:sz w:val="24"/>
          <w:lang w:val="en-US"/>
        </w:rPr>
        <w:t>between</w:t>
      </w:r>
      <w:proofErr w:type="gramEnd"/>
    </w:p>
    <w:p w14:paraId="041E5343" w14:textId="77777777" w:rsidR="003515EF" w:rsidRPr="008434BD" w:rsidRDefault="003515EF">
      <w:pPr>
        <w:jc w:val="center"/>
        <w:rPr>
          <w:rFonts w:asciiTheme="minorHAnsi" w:hAnsiTheme="minorHAnsi"/>
          <w:sz w:val="24"/>
          <w:lang w:val="en-US"/>
        </w:rPr>
      </w:pPr>
    </w:p>
    <w:p w14:paraId="1A6CEFE8" w14:textId="77777777" w:rsidR="003515EF" w:rsidRPr="008434BD" w:rsidRDefault="003515EF">
      <w:pPr>
        <w:jc w:val="center"/>
        <w:rPr>
          <w:rFonts w:asciiTheme="minorHAnsi" w:hAnsiTheme="minorHAnsi"/>
          <w:sz w:val="24"/>
          <w:lang w:val="en-US"/>
        </w:rPr>
      </w:pPr>
    </w:p>
    <w:p w14:paraId="603C6475" w14:textId="77777777" w:rsidR="003515EF" w:rsidRPr="008434BD" w:rsidRDefault="003515EF">
      <w:pPr>
        <w:jc w:val="center"/>
        <w:rPr>
          <w:rFonts w:asciiTheme="minorHAnsi" w:hAnsiTheme="minorHAnsi"/>
          <w:sz w:val="24"/>
          <w:lang w:val="en-US"/>
        </w:rPr>
      </w:pPr>
    </w:p>
    <w:p w14:paraId="07E6B9CB" w14:textId="77777777" w:rsidR="00B32A02" w:rsidRPr="008434BD" w:rsidRDefault="003515EF">
      <w:pPr>
        <w:jc w:val="center"/>
        <w:rPr>
          <w:rFonts w:asciiTheme="minorHAnsi" w:hAnsiTheme="minorHAnsi"/>
          <w:sz w:val="28"/>
          <w:szCs w:val="28"/>
          <w:lang w:val="en-US"/>
        </w:rPr>
      </w:pPr>
      <w:r w:rsidRPr="008434BD">
        <w:rPr>
          <w:rFonts w:asciiTheme="minorHAnsi" w:hAnsiTheme="minorHAnsi"/>
          <w:sz w:val="28"/>
          <w:szCs w:val="28"/>
          <w:lang w:val="en-US"/>
        </w:rPr>
        <w:t xml:space="preserve">The </w:t>
      </w:r>
      <w:r w:rsidR="00DD23BA" w:rsidRPr="008434BD">
        <w:rPr>
          <w:rFonts w:asciiTheme="minorHAnsi" w:hAnsiTheme="minorHAnsi"/>
          <w:sz w:val="28"/>
          <w:szCs w:val="28"/>
          <w:lang w:val="en-GB"/>
        </w:rPr>
        <w:t>G</w:t>
      </w:r>
      <w:r w:rsidR="00AA53BE" w:rsidRPr="008434BD">
        <w:rPr>
          <w:rFonts w:asciiTheme="minorHAnsi" w:hAnsiTheme="minorHAnsi"/>
          <w:sz w:val="28"/>
          <w:szCs w:val="28"/>
          <w:lang w:val="en-GB"/>
        </w:rPr>
        <w:t xml:space="preserve">erman </w:t>
      </w:r>
      <w:r w:rsidR="00DD23BA" w:rsidRPr="008434BD">
        <w:rPr>
          <w:rFonts w:asciiTheme="minorHAnsi" w:hAnsiTheme="minorHAnsi"/>
          <w:sz w:val="28"/>
          <w:szCs w:val="28"/>
          <w:lang w:val="en-GB"/>
        </w:rPr>
        <w:t>R</w:t>
      </w:r>
      <w:r w:rsidR="00AA53BE" w:rsidRPr="008434BD">
        <w:rPr>
          <w:rFonts w:asciiTheme="minorHAnsi" w:hAnsiTheme="minorHAnsi"/>
          <w:sz w:val="28"/>
          <w:szCs w:val="28"/>
          <w:lang w:val="en-GB"/>
        </w:rPr>
        <w:t>esearch</w:t>
      </w:r>
      <w:r w:rsidR="00DD23BA" w:rsidRPr="008434BD">
        <w:rPr>
          <w:rFonts w:asciiTheme="minorHAnsi" w:hAnsiTheme="minorHAnsi"/>
          <w:sz w:val="28"/>
          <w:szCs w:val="28"/>
          <w:lang w:val="en-GB"/>
        </w:rPr>
        <w:t xml:space="preserve"> C</w:t>
      </w:r>
      <w:r w:rsidR="00AA53BE" w:rsidRPr="008434BD">
        <w:rPr>
          <w:rFonts w:asciiTheme="minorHAnsi" w:hAnsiTheme="minorHAnsi"/>
          <w:sz w:val="28"/>
          <w:szCs w:val="28"/>
          <w:lang w:val="en-GB"/>
        </w:rPr>
        <w:t>entre for</w:t>
      </w:r>
      <w:r w:rsidR="00DD23BA" w:rsidRPr="008434BD">
        <w:rPr>
          <w:rFonts w:asciiTheme="minorHAnsi" w:hAnsiTheme="minorHAnsi"/>
          <w:sz w:val="28"/>
          <w:szCs w:val="28"/>
          <w:lang w:val="en-GB"/>
        </w:rPr>
        <w:t xml:space="preserve"> G</w:t>
      </w:r>
      <w:r w:rsidR="00AA53BE" w:rsidRPr="008434BD">
        <w:rPr>
          <w:rFonts w:asciiTheme="minorHAnsi" w:hAnsiTheme="minorHAnsi"/>
          <w:sz w:val="28"/>
          <w:szCs w:val="28"/>
          <w:lang w:val="en-GB"/>
        </w:rPr>
        <w:t>eosciences</w:t>
      </w:r>
      <w:r w:rsidR="00DD23BA" w:rsidRPr="008434BD">
        <w:rPr>
          <w:rFonts w:asciiTheme="minorHAnsi" w:hAnsiTheme="minorHAnsi"/>
          <w:sz w:val="28"/>
          <w:szCs w:val="28"/>
          <w:lang w:val="en-GB"/>
        </w:rPr>
        <w:t xml:space="preserve"> </w:t>
      </w:r>
      <w:r w:rsidRPr="008434BD">
        <w:rPr>
          <w:rFonts w:asciiTheme="minorHAnsi" w:hAnsiTheme="minorHAnsi"/>
          <w:sz w:val="28"/>
          <w:szCs w:val="28"/>
          <w:lang w:val="en-US"/>
        </w:rPr>
        <w:t xml:space="preserve">(GFZ) </w:t>
      </w:r>
    </w:p>
    <w:p w14:paraId="397259B1" w14:textId="77777777" w:rsidR="009C164F" w:rsidRPr="008434BD" w:rsidRDefault="003515EF">
      <w:pPr>
        <w:jc w:val="center"/>
        <w:rPr>
          <w:rFonts w:asciiTheme="minorHAnsi" w:hAnsiTheme="minorHAnsi"/>
          <w:sz w:val="28"/>
          <w:szCs w:val="28"/>
          <w:lang w:val="en-US"/>
        </w:rPr>
      </w:pPr>
      <w:proofErr w:type="gramStart"/>
      <w:r w:rsidRPr="008434BD">
        <w:rPr>
          <w:rFonts w:asciiTheme="minorHAnsi" w:hAnsiTheme="minorHAnsi"/>
          <w:sz w:val="28"/>
          <w:szCs w:val="28"/>
          <w:lang w:val="en-US"/>
        </w:rPr>
        <w:t>on</w:t>
      </w:r>
      <w:proofErr w:type="gramEnd"/>
      <w:r w:rsidRPr="008434BD">
        <w:rPr>
          <w:rFonts w:asciiTheme="minorHAnsi" w:hAnsiTheme="minorHAnsi"/>
          <w:sz w:val="28"/>
          <w:szCs w:val="28"/>
          <w:lang w:val="en-US"/>
        </w:rPr>
        <w:t xml:space="preserve"> behalf of the </w:t>
      </w:r>
    </w:p>
    <w:p w14:paraId="72E7B6EF" w14:textId="77777777" w:rsidR="003515EF" w:rsidRPr="008434BD" w:rsidRDefault="003515EF">
      <w:pPr>
        <w:jc w:val="center"/>
        <w:rPr>
          <w:rFonts w:asciiTheme="minorHAnsi" w:hAnsiTheme="minorHAnsi"/>
          <w:b/>
          <w:sz w:val="28"/>
          <w:szCs w:val="28"/>
          <w:lang w:val="en-US"/>
        </w:rPr>
      </w:pPr>
      <w:r w:rsidRPr="008434BD">
        <w:rPr>
          <w:rFonts w:asciiTheme="minorHAnsi" w:hAnsiTheme="minorHAnsi"/>
          <w:b/>
          <w:sz w:val="28"/>
          <w:szCs w:val="28"/>
          <w:lang w:val="en-US"/>
        </w:rPr>
        <w:t>International Continental Scientific Drilling Program (ICDP)</w:t>
      </w:r>
    </w:p>
    <w:p w14:paraId="3E61F4A6" w14:textId="77777777" w:rsidR="003515EF" w:rsidRPr="008434BD" w:rsidRDefault="003515EF">
      <w:pPr>
        <w:jc w:val="center"/>
        <w:rPr>
          <w:rFonts w:asciiTheme="minorHAnsi" w:hAnsiTheme="minorHAnsi"/>
          <w:sz w:val="22"/>
          <w:lang w:val="en-US"/>
        </w:rPr>
      </w:pPr>
    </w:p>
    <w:p w14:paraId="4EF347AA" w14:textId="77777777" w:rsidR="003515EF" w:rsidRPr="008434BD" w:rsidRDefault="003515EF">
      <w:pPr>
        <w:jc w:val="center"/>
        <w:rPr>
          <w:rFonts w:asciiTheme="minorHAnsi" w:hAnsiTheme="minorHAnsi"/>
          <w:sz w:val="22"/>
          <w:lang w:val="en-US"/>
        </w:rPr>
      </w:pPr>
    </w:p>
    <w:p w14:paraId="661129E9" w14:textId="77777777" w:rsidR="003515EF" w:rsidRPr="008434BD" w:rsidRDefault="003515EF">
      <w:pPr>
        <w:jc w:val="center"/>
        <w:rPr>
          <w:rFonts w:asciiTheme="minorHAnsi" w:hAnsiTheme="minorHAnsi"/>
          <w:sz w:val="22"/>
          <w:lang w:val="en-US"/>
        </w:rPr>
      </w:pPr>
    </w:p>
    <w:p w14:paraId="3B81B1BA" w14:textId="77777777" w:rsidR="003515EF" w:rsidRPr="008434BD" w:rsidRDefault="003515EF">
      <w:pPr>
        <w:jc w:val="center"/>
        <w:rPr>
          <w:rFonts w:asciiTheme="minorHAnsi" w:hAnsiTheme="minorHAnsi"/>
          <w:sz w:val="24"/>
          <w:lang w:val="en-US"/>
        </w:rPr>
      </w:pPr>
      <w:proofErr w:type="gramStart"/>
      <w:r w:rsidRPr="008434BD">
        <w:rPr>
          <w:rFonts w:asciiTheme="minorHAnsi" w:hAnsiTheme="minorHAnsi"/>
          <w:sz w:val="24"/>
          <w:lang w:val="en-US"/>
        </w:rPr>
        <w:t>and</w:t>
      </w:r>
      <w:proofErr w:type="gramEnd"/>
    </w:p>
    <w:p w14:paraId="798BFD7D" w14:textId="77777777" w:rsidR="003515EF" w:rsidRPr="008434BD" w:rsidRDefault="003515EF">
      <w:pPr>
        <w:jc w:val="center"/>
        <w:rPr>
          <w:rFonts w:asciiTheme="minorHAnsi" w:hAnsiTheme="minorHAnsi"/>
          <w:sz w:val="22"/>
          <w:lang w:val="en-US"/>
        </w:rPr>
      </w:pPr>
    </w:p>
    <w:p w14:paraId="0A88AB36" w14:textId="77777777" w:rsidR="003515EF" w:rsidRPr="008434BD" w:rsidRDefault="003515EF">
      <w:pPr>
        <w:jc w:val="center"/>
        <w:rPr>
          <w:rFonts w:asciiTheme="minorHAnsi" w:hAnsiTheme="minorHAnsi"/>
          <w:sz w:val="22"/>
          <w:lang w:val="en-US"/>
        </w:rPr>
      </w:pPr>
    </w:p>
    <w:p w14:paraId="381CE167" w14:textId="77777777" w:rsidR="003515EF" w:rsidRPr="008434BD" w:rsidRDefault="003515EF">
      <w:pPr>
        <w:jc w:val="center"/>
        <w:rPr>
          <w:rFonts w:asciiTheme="minorHAnsi" w:hAnsiTheme="minorHAnsi"/>
          <w:sz w:val="28"/>
          <w:lang w:val="en-US"/>
        </w:rPr>
      </w:pPr>
      <w:r w:rsidRPr="008434BD">
        <w:rPr>
          <w:rFonts w:asciiTheme="minorHAnsi" w:hAnsiTheme="minorHAnsi"/>
          <w:sz w:val="28"/>
          <w:lang w:val="en-US"/>
        </w:rPr>
        <w:t xml:space="preserve">The Principal Investigators of the </w:t>
      </w:r>
    </w:p>
    <w:p w14:paraId="46FFFB64" w14:textId="24933D03" w:rsidR="003515EF" w:rsidRPr="008434BD" w:rsidRDefault="007378F0">
      <w:pPr>
        <w:jc w:val="center"/>
        <w:rPr>
          <w:rFonts w:asciiTheme="minorHAnsi" w:hAnsiTheme="minorHAnsi"/>
          <w:b/>
          <w:sz w:val="28"/>
          <w:lang w:val="en-US"/>
        </w:rPr>
      </w:pPr>
      <w:r w:rsidRPr="007378F0">
        <w:rPr>
          <w:rFonts w:asciiTheme="minorHAnsi" w:hAnsiTheme="minorHAnsi"/>
          <w:b/>
          <w:color w:val="FF0000"/>
          <w:sz w:val="28"/>
          <w:lang w:val="en-US"/>
        </w:rPr>
        <w:t>XYZ</w:t>
      </w:r>
      <w:r w:rsidR="00444805" w:rsidRPr="008434BD">
        <w:rPr>
          <w:rFonts w:asciiTheme="minorHAnsi" w:hAnsiTheme="minorHAnsi"/>
          <w:b/>
          <w:sz w:val="28"/>
          <w:lang w:val="en-US"/>
        </w:rPr>
        <w:t xml:space="preserve"> </w:t>
      </w:r>
      <w:r w:rsidR="003515EF" w:rsidRPr="008434BD">
        <w:rPr>
          <w:rFonts w:asciiTheme="minorHAnsi" w:hAnsiTheme="minorHAnsi"/>
          <w:b/>
          <w:sz w:val="28"/>
          <w:lang w:val="en-US"/>
        </w:rPr>
        <w:t xml:space="preserve">Scientific Drilling Project </w:t>
      </w:r>
    </w:p>
    <w:p w14:paraId="655C1666" w14:textId="77777777" w:rsidR="003515EF" w:rsidRPr="008434BD" w:rsidRDefault="003515EF">
      <w:pPr>
        <w:jc w:val="center"/>
        <w:rPr>
          <w:rFonts w:asciiTheme="minorHAnsi" w:hAnsiTheme="minorHAnsi"/>
          <w:sz w:val="22"/>
          <w:lang w:val="en-US"/>
        </w:rPr>
      </w:pPr>
    </w:p>
    <w:p w14:paraId="18D4368D" w14:textId="77777777" w:rsidR="003515EF" w:rsidRPr="008434BD" w:rsidRDefault="003515EF">
      <w:pPr>
        <w:jc w:val="center"/>
        <w:rPr>
          <w:rFonts w:asciiTheme="minorHAnsi" w:hAnsiTheme="minorHAnsi"/>
          <w:sz w:val="22"/>
          <w:lang w:val="en-US"/>
        </w:rPr>
      </w:pPr>
    </w:p>
    <w:p w14:paraId="203D7D7E" w14:textId="77777777" w:rsidR="003515EF" w:rsidRPr="008434BD" w:rsidRDefault="003515EF">
      <w:pPr>
        <w:jc w:val="center"/>
        <w:rPr>
          <w:rFonts w:asciiTheme="minorHAnsi" w:hAnsiTheme="minorHAnsi"/>
          <w:sz w:val="22"/>
          <w:lang w:val="en-US"/>
        </w:rPr>
      </w:pPr>
    </w:p>
    <w:p w14:paraId="63929D53" w14:textId="77777777" w:rsidR="007378F0" w:rsidRDefault="007378F0">
      <w:pPr>
        <w:jc w:val="center"/>
        <w:rPr>
          <w:rFonts w:asciiTheme="minorHAnsi" w:hAnsiTheme="minorHAnsi"/>
          <w:sz w:val="24"/>
          <w:lang w:val="en-US"/>
        </w:rPr>
      </w:pPr>
    </w:p>
    <w:p w14:paraId="0AAA6F51" w14:textId="77777777" w:rsidR="007378F0" w:rsidRDefault="007378F0">
      <w:pPr>
        <w:jc w:val="center"/>
        <w:rPr>
          <w:rFonts w:asciiTheme="minorHAnsi" w:hAnsiTheme="minorHAnsi"/>
          <w:sz w:val="24"/>
          <w:lang w:val="en-US"/>
        </w:rPr>
      </w:pPr>
    </w:p>
    <w:p w14:paraId="66F0A523" w14:textId="4A8B784A" w:rsidR="003515EF" w:rsidRPr="008434BD" w:rsidRDefault="00830A21">
      <w:pPr>
        <w:jc w:val="center"/>
        <w:rPr>
          <w:rFonts w:asciiTheme="minorHAnsi" w:hAnsiTheme="minorHAnsi"/>
          <w:b/>
          <w:sz w:val="28"/>
          <w:lang w:val="en-US"/>
        </w:rPr>
      </w:pPr>
      <w:r w:rsidRPr="008434BD">
        <w:rPr>
          <w:rFonts w:asciiTheme="minorHAnsi" w:hAnsiTheme="minorHAnsi"/>
          <w:b/>
          <w:sz w:val="28"/>
          <w:lang w:val="en-US"/>
        </w:rPr>
        <w:t xml:space="preserve"> </w:t>
      </w:r>
    </w:p>
    <w:p w14:paraId="38FC122C" w14:textId="77777777" w:rsidR="003515EF" w:rsidRPr="008434BD" w:rsidRDefault="003515EF">
      <w:pPr>
        <w:rPr>
          <w:rFonts w:asciiTheme="minorHAnsi" w:hAnsiTheme="minorHAnsi"/>
          <w:sz w:val="28"/>
          <w:lang w:val="en-US"/>
        </w:rPr>
      </w:pPr>
      <w:r w:rsidRPr="008434BD">
        <w:rPr>
          <w:rFonts w:asciiTheme="minorHAnsi" w:hAnsiTheme="minorHAnsi"/>
          <w:sz w:val="28"/>
          <w:lang w:val="en-US"/>
        </w:rPr>
        <w:t xml:space="preserve"> </w:t>
      </w:r>
    </w:p>
    <w:p w14:paraId="3951EF63" w14:textId="77777777" w:rsidR="003515EF" w:rsidRPr="008434BD" w:rsidRDefault="003515EF">
      <w:pPr>
        <w:jc w:val="center"/>
        <w:rPr>
          <w:rFonts w:asciiTheme="minorHAnsi" w:hAnsiTheme="minorHAnsi"/>
          <w:sz w:val="22"/>
          <w:lang w:val="en-US"/>
        </w:rPr>
      </w:pPr>
    </w:p>
    <w:p w14:paraId="175974CC" w14:textId="77777777" w:rsidR="003515EF" w:rsidRPr="008434BD" w:rsidRDefault="003515EF">
      <w:pPr>
        <w:jc w:val="center"/>
        <w:rPr>
          <w:rFonts w:asciiTheme="minorHAnsi" w:hAnsiTheme="minorHAnsi"/>
          <w:sz w:val="22"/>
          <w:lang w:val="en-US"/>
        </w:rPr>
      </w:pPr>
    </w:p>
    <w:p w14:paraId="5DE262B1" w14:textId="77777777" w:rsidR="003515EF" w:rsidRPr="008434BD" w:rsidRDefault="003515EF">
      <w:pPr>
        <w:jc w:val="center"/>
        <w:rPr>
          <w:rFonts w:asciiTheme="minorHAnsi" w:hAnsiTheme="minorHAnsi"/>
          <w:sz w:val="24"/>
          <w:lang w:val="en-US"/>
        </w:rPr>
      </w:pPr>
      <w:proofErr w:type="gramStart"/>
      <w:r w:rsidRPr="008434BD">
        <w:rPr>
          <w:rFonts w:asciiTheme="minorHAnsi" w:hAnsiTheme="minorHAnsi"/>
          <w:sz w:val="24"/>
          <w:lang w:val="en-US"/>
        </w:rPr>
        <w:t>on</w:t>
      </w:r>
      <w:proofErr w:type="gramEnd"/>
      <w:r w:rsidRPr="008434BD">
        <w:rPr>
          <w:rFonts w:asciiTheme="minorHAnsi" w:hAnsiTheme="minorHAnsi"/>
          <w:sz w:val="24"/>
          <w:lang w:val="en-US"/>
        </w:rPr>
        <w:t xml:space="preserve"> a</w:t>
      </w:r>
    </w:p>
    <w:p w14:paraId="50F0FD10" w14:textId="77777777" w:rsidR="009C164F" w:rsidRPr="008434BD" w:rsidRDefault="009C164F">
      <w:pPr>
        <w:jc w:val="center"/>
        <w:rPr>
          <w:rFonts w:asciiTheme="minorHAnsi" w:hAnsiTheme="minorHAnsi"/>
          <w:sz w:val="24"/>
          <w:lang w:val="en-US"/>
        </w:rPr>
      </w:pPr>
    </w:p>
    <w:p w14:paraId="482923B5" w14:textId="77777777" w:rsidR="00DA7750" w:rsidRPr="008434BD" w:rsidRDefault="00DA7750">
      <w:pPr>
        <w:jc w:val="center"/>
        <w:rPr>
          <w:rFonts w:asciiTheme="minorHAnsi" w:hAnsiTheme="minorHAnsi"/>
          <w:sz w:val="24"/>
          <w:lang w:val="en-US"/>
        </w:rPr>
      </w:pPr>
    </w:p>
    <w:p w14:paraId="6D4BA8DF" w14:textId="77777777" w:rsidR="003515EF" w:rsidRPr="008434BD" w:rsidRDefault="003515EF" w:rsidP="00F0514C">
      <w:pPr>
        <w:ind w:left="1701" w:right="1701"/>
        <w:jc w:val="center"/>
        <w:rPr>
          <w:rFonts w:asciiTheme="minorHAnsi" w:hAnsiTheme="minorHAnsi"/>
          <w:b/>
          <w:sz w:val="32"/>
          <w:lang w:val="en-US"/>
        </w:rPr>
      </w:pPr>
      <w:r w:rsidRPr="008434BD">
        <w:rPr>
          <w:rFonts w:asciiTheme="minorHAnsi" w:hAnsiTheme="minorHAnsi"/>
          <w:b/>
          <w:sz w:val="36"/>
          <w:lang w:val="en-US"/>
        </w:rPr>
        <w:t>JOINT RESEARCH VENTURE</w:t>
      </w:r>
    </w:p>
    <w:p w14:paraId="0A9A7637" w14:textId="77777777" w:rsidR="003515EF" w:rsidRPr="008434BD" w:rsidRDefault="003515EF">
      <w:pPr>
        <w:jc w:val="center"/>
        <w:rPr>
          <w:rFonts w:asciiTheme="minorHAnsi" w:hAnsiTheme="minorHAnsi"/>
          <w:lang w:val="en-US"/>
        </w:rPr>
      </w:pPr>
    </w:p>
    <w:p w14:paraId="62B5D18D" w14:textId="77777777" w:rsidR="003515EF" w:rsidRPr="008434BD" w:rsidRDefault="003515EF">
      <w:pPr>
        <w:jc w:val="center"/>
        <w:rPr>
          <w:rFonts w:asciiTheme="minorHAnsi" w:hAnsiTheme="minorHAnsi"/>
          <w:lang w:val="en-US"/>
        </w:rPr>
      </w:pPr>
    </w:p>
    <w:p w14:paraId="7435098D" w14:textId="77777777" w:rsidR="003515EF" w:rsidRPr="008434BD" w:rsidRDefault="003515EF">
      <w:pPr>
        <w:jc w:val="center"/>
        <w:rPr>
          <w:rFonts w:asciiTheme="minorHAnsi" w:hAnsiTheme="minorHAnsi"/>
          <w:lang w:val="en-US"/>
        </w:rPr>
      </w:pPr>
    </w:p>
    <w:p w14:paraId="31BC65AD" w14:textId="77777777" w:rsidR="003515EF" w:rsidRPr="008434BD" w:rsidRDefault="003515EF">
      <w:pPr>
        <w:rPr>
          <w:rFonts w:asciiTheme="minorHAnsi" w:hAnsiTheme="minorHAnsi"/>
          <w:lang w:val="en-US"/>
        </w:rPr>
      </w:pPr>
      <w:r w:rsidRPr="008434BD">
        <w:rPr>
          <w:rFonts w:asciiTheme="minorHAnsi" w:hAnsiTheme="minorHAnsi"/>
          <w:lang w:val="en-US"/>
        </w:rPr>
        <w:object w:dxaOrig="11954" w:dyaOrig="163" w14:anchorId="4AB6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15pt;height:6.35pt" o:ole="">
            <v:imagedata r:id="rId8" o:title=""/>
          </v:shape>
          <o:OLEObject Type="Embed" ProgID="CorelDRAW.Graphic.10" ShapeID="_x0000_i1025" DrawAspect="Content" ObjectID="_1510067110" r:id="rId9"/>
        </w:object>
      </w:r>
    </w:p>
    <w:p w14:paraId="239576A4" w14:textId="77777777" w:rsidR="00DA7750" w:rsidRPr="008434BD" w:rsidRDefault="00DA7750">
      <w:pPr>
        <w:rPr>
          <w:rFonts w:asciiTheme="minorHAnsi" w:hAnsiTheme="minorHAnsi"/>
          <w:lang w:val="en-US"/>
        </w:rPr>
      </w:pPr>
    </w:p>
    <w:p w14:paraId="37F52E6C" w14:textId="77777777" w:rsidR="00DA7750" w:rsidRPr="008434BD" w:rsidRDefault="00DA7750">
      <w:pPr>
        <w:rPr>
          <w:rFonts w:asciiTheme="minorHAnsi" w:hAnsiTheme="minorHAnsi"/>
          <w:lang w:val="en-US"/>
        </w:rPr>
      </w:pPr>
    </w:p>
    <w:p w14:paraId="5402AB97" w14:textId="77777777" w:rsidR="00DA7750" w:rsidRPr="008434BD" w:rsidRDefault="00E83B5A" w:rsidP="00DA7750">
      <w:pPr>
        <w:jc w:val="center"/>
        <w:rPr>
          <w:rFonts w:asciiTheme="minorHAnsi" w:hAnsiTheme="minorHAnsi"/>
          <w:b/>
          <w:sz w:val="32"/>
          <w:lang w:val="en-US"/>
        </w:rPr>
      </w:pPr>
      <w:r w:rsidRPr="008434BD">
        <w:rPr>
          <w:rFonts w:asciiTheme="minorHAnsi" w:hAnsiTheme="minorHAnsi"/>
          <w:noProof/>
          <w:lang w:val="en-US" w:eastAsia="en-US"/>
        </w:rPr>
        <w:drawing>
          <wp:inline distT="0" distB="0" distL="0" distR="0" wp14:anchorId="4CDF991C" wp14:editId="3901B551">
            <wp:extent cx="1866900" cy="952500"/>
            <wp:effectExtent l="0" t="0" r="12700" b="12700"/>
            <wp:docPr id="2" name="Picture 2" descr="icdplogo_smal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dplogo_small_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900" cy="952500"/>
                    </a:xfrm>
                    <a:prstGeom prst="rect">
                      <a:avLst/>
                    </a:prstGeom>
                    <a:noFill/>
                    <a:ln>
                      <a:noFill/>
                    </a:ln>
                  </pic:spPr>
                </pic:pic>
              </a:graphicData>
            </a:graphic>
          </wp:inline>
        </w:drawing>
      </w:r>
    </w:p>
    <w:p w14:paraId="057DAF34" w14:textId="77777777" w:rsidR="003515EF" w:rsidRPr="008434BD" w:rsidRDefault="003515EF">
      <w:pPr>
        <w:tabs>
          <w:tab w:val="right" w:pos="8789"/>
        </w:tabs>
        <w:jc w:val="both"/>
        <w:rPr>
          <w:rFonts w:asciiTheme="minorHAnsi" w:hAnsiTheme="minorHAnsi"/>
          <w:lang w:val="en-US"/>
        </w:rPr>
      </w:pPr>
      <w:r w:rsidRPr="008434BD">
        <w:rPr>
          <w:rFonts w:asciiTheme="minorHAnsi" w:hAnsiTheme="minorHAnsi"/>
          <w:sz w:val="24"/>
        </w:rPr>
        <w:br w:type="page"/>
      </w:r>
    </w:p>
    <w:p w14:paraId="41B70E38" w14:textId="77777777" w:rsidR="00AA53BE" w:rsidRPr="008434BD" w:rsidRDefault="00AA53BE">
      <w:pPr>
        <w:pStyle w:val="Heading5"/>
        <w:rPr>
          <w:rFonts w:asciiTheme="minorHAnsi" w:hAnsiTheme="minorHAnsi"/>
          <w:sz w:val="24"/>
        </w:rPr>
      </w:pPr>
    </w:p>
    <w:p w14:paraId="26A95A41" w14:textId="77777777" w:rsidR="003515EF" w:rsidRPr="008434BD" w:rsidRDefault="003515EF">
      <w:pPr>
        <w:pStyle w:val="Heading5"/>
        <w:rPr>
          <w:rFonts w:asciiTheme="minorHAnsi" w:hAnsiTheme="minorHAnsi"/>
          <w:sz w:val="24"/>
        </w:rPr>
      </w:pPr>
      <w:r w:rsidRPr="008434BD">
        <w:rPr>
          <w:rFonts w:asciiTheme="minorHAnsi" w:hAnsiTheme="minorHAnsi"/>
          <w:sz w:val="24"/>
        </w:rPr>
        <w:t>Table of Contents</w:t>
      </w:r>
    </w:p>
    <w:p w14:paraId="49F83645" w14:textId="77777777" w:rsidR="003515EF" w:rsidRPr="008434BD" w:rsidRDefault="003515EF">
      <w:pPr>
        <w:pStyle w:val="Heading5"/>
        <w:rPr>
          <w:rFonts w:asciiTheme="minorHAnsi" w:hAnsiTheme="minorHAnsi"/>
          <w:sz w:val="16"/>
        </w:rPr>
      </w:pPr>
    </w:p>
    <w:p w14:paraId="5246D9EB" w14:textId="77777777" w:rsidR="00AA53BE" w:rsidRPr="008434BD" w:rsidRDefault="00AA53BE">
      <w:pPr>
        <w:pStyle w:val="Heading5"/>
        <w:tabs>
          <w:tab w:val="right" w:pos="8789"/>
        </w:tabs>
        <w:jc w:val="left"/>
        <w:rPr>
          <w:rFonts w:asciiTheme="minorHAnsi" w:hAnsiTheme="minorHAnsi"/>
          <w:b w:val="0"/>
          <w:sz w:val="24"/>
        </w:rPr>
      </w:pPr>
    </w:p>
    <w:p w14:paraId="0322F8F2" w14:textId="77777777" w:rsidR="00AA53BE" w:rsidRPr="008434BD" w:rsidRDefault="00AA53BE">
      <w:pPr>
        <w:pStyle w:val="Heading5"/>
        <w:tabs>
          <w:tab w:val="right" w:pos="8789"/>
        </w:tabs>
        <w:jc w:val="left"/>
        <w:rPr>
          <w:rFonts w:asciiTheme="minorHAnsi" w:hAnsiTheme="minorHAnsi"/>
          <w:b w:val="0"/>
          <w:sz w:val="24"/>
        </w:rPr>
      </w:pPr>
    </w:p>
    <w:p w14:paraId="6FB516F4" w14:textId="77777777" w:rsidR="003515EF" w:rsidRPr="008434BD" w:rsidRDefault="003515EF">
      <w:pPr>
        <w:pStyle w:val="Heading5"/>
        <w:tabs>
          <w:tab w:val="right" w:pos="8789"/>
        </w:tabs>
        <w:jc w:val="left"/>
        <w:rPr>
          <w:rFonts w:asciiTheme="minorHAnsi" w:hAnsiTheme="minorHAnsi"/>
          <w:b w:val="0"/>
          <w:sz w:val="24"/>
        </w:rPr>
      </w:pPr>
      <w:r w:rsidRPr="008434BD">
        <w:rPr>
          <w:rFonts w:asciiTheme="minorHAnsi" w:hAnsiTheme="minorHAnsi"/>
          <w:b w:val="0"/>
          <w:sz w:val="24"/>
        </w:rPr>
        <w:t>PREAMBLE</w:t>
      </w:r>
      <w:r w:rsidRPr="008434BD">
        <w:rPr>
          <w:rFonts w:asciiTheme="minorHAnsi" w:hAnsiTheme="minorHAnsi"/>
          <w:b w:val="0"/>
          <w:sz w:val="24"/>
        </w:rPr>
        <w:tab/>
        <w:t>3</w:t>
      </w:r>
    </w:p>
    <w:p w14:paraId="113E93F2" w14:textId="77777777" w:rsidR="003515EF" w:rsidRPr="008434BD" w:rsidRDefault="003515EF">
      <w:pPr>
        <w:tabs>
          <w:tab w:val="right" w:pos="8789"/>
        </w:tabs>
        <w:jc w:val="both"/>
        <w:rPr>
          <w:rFonts w:asciiTheme="minorHAnsi" w:hAnsiTheme="minorHAnsi"/>
          <w:lang w:val="en-US"/>
        </w:rPr>
      </w:pPr>
    </w:p>
    <w:p w14:paraId="28BE545A" w14:textId="273F583B" w:rsidR="003515EF" w:rsidRPr="008434BD" w:rsidRDefault="003515EF">
      <w:pPr>
        <w:tabs>
          <w:tab w:val="right" w:pos="8789"/>
        </w:tabs>
        <w:jc w:val="both"/>
        <w:rPr>
          <w:rFonts w:asciiTheme="minorHAnsi" w:hAnsiTheme="minorHAnsi"/>
          <w:sz w:val="24"/>
          <w:lang w:val="en-US"/>
        </w:rPr>
      </w:pPr>
      <w:r w:rsidRPr="008434BD">
        <w:rPr>
          <w:rFonts w:asciiTheme="minorHAnsi" w:hAnsiTheme="minorHAnsi"/>
          <w:sz w:val="24"/>
          <w:lang w:val="en-US"/>
        </w:rPr>
        <w:t xml:space="preserve">ARTICLE 1 - Project </w:t>
      </w:r>
      <w:r w:rsidR="000A4A0C">
        <w:rPr>
          <w:rFonts w:asciiTheme="minorHAnsi" w:hAnsiTheme="minorHAnsi"/>
          <w:sz w:val="24"/>
          <w:lang w:val="en-US"/>
        </w:rPr>
        <w:t>Des</w:t>
      </w:r>
      <w:r w:rsidRPr="008434BD">
        <w:rPr>
          <w:rFonts w:asciiTheme="minorHAnsi" w:hAnsiTheme="minorHAnsi"/>
          <w:sz w:val="24"/>
          <w:lang w:val="en-US"/>
        </w:rPr>
        <w:t>cription</w:t>
      </w:r>
      <w:r w:rsidRPr="008434BD">
        <w:rPr>
          <w:rFonts w:asciiTheme="minorHAnsi" w:hAnsiTheme="minorHAnsi"/>
          <w:sz w:val="24"/>
          <w:lang w:val="en-US"/>
        </w:rPr>
        <w:tab/>
        <w:t>3</w:t>
      </w:r>
    </w:p>
    <w:p w14:paraId="28B6C555" w14:textId="77777777" w:rsidR="003515EF" w:rsidRPr="008434BD" w:rsidRDefault="003515EF">
      <w:pPr>
        <w:tabs>
          <w:tab w:val="right" w:pos="8789"/>
        </w:tabs>
        <w:jc w:val="both"/>
        <w:rPr>
          <w:rFonts w:asciiTheme="minorHAnsi" w:hAnsiTheme="minorHAnsi"/>
          <w:lang w:val="en-US"/>
        </w:rPr>
      </w:pPr>
    </w:p>
    <w:p w14:paraId="06BD100B" w14:textId="77777777" w:rsidR="003515EF" w:rsidRPr="008434BD" w:rsidRDefault="003515EF" w:rsidP="00B46EB1">
      <w:pPr>
        <w:tabs>
          <w:tab w:val="right" w:pos="8789"/>
        </w:tabs>
        <w:jc w:val="both"/>
        <w:rPr>
          <w:rFonts w:asciiTheme="minorHAnsi" w:hAnsiTheme="minorHAnsi"/>
          <w:b/>
          <w:sz w:val="24"/>
          <w:lang w:val="en-US"/>
        </w:rPr>
      </w:pPr>
      <w:r w:rsidRPr="008434BD">
        <w:rPr>
          <w:rFonts w:asciiTheme="minorHAnsi" w:hAnsiTheme="minorHAnsi"/>
          <w:sz w:val="24"/>
          <w:lang w:val="en-US"/>
        </w:rPr>
        <w:t xml:space="preserve">ARTICLE 2 - </w:t>
      </w:r>
      <w:r w:rsidRPr="008434BD">
        <w:rPr>
          <w:rFonts w:asciiTheme="minorHAnsi" w:hAnsiTheme="minorHAnsi" w:cs="Arial"/>
          <w:sz w:val="24"/>
          <w:lang w:val="en-US"/>
        </w:rPr>
        <w:t>Financial Support and Coordination</w:t>
      </w:r>
      <w:r w:rsidRPr="008434BD">
        <w:rPr>
          <w:rFonts w:asciiTheme="minorHAnsi" w:hAnsiTheme="minorHAnsi" w:cs="Arial"/>
          <w:sz w:val="24"/>
          <w:lang w:val="en-US"/>
        </w:rPr>
        <w:tab/>
      </w:r>
      <w:r w:rsidR="00CB0AAC" w:rsidRPr="008434BD">
        <w:rPr>
          <w:rFonts w:asciiTheme="minorHAnsi" w:hAnsiTheme="minorHAnsi" w:cs="Arial"/>
          <w:sz w:val="24"/>
          <w:lang w:val="en-US"/>
        </w:rPr>
        <w:t>3</w:t>
      </w:r>
    </w:p>
    <w:p w14:paraId="1E1D3863" w14:textId="77777777" w:rsidR="003515EF" w:rsidRPr="008434BD" w:rsidRDefault="003515EF">
      <w:pPr>
        <w:tabs>
          <w:tab w:val="right" w:pos="8789"/>
        </w:tabs>
        <w:jc w:val="both"/>
        <w:rPr>
          <w:rFonts w:asciiTheme="minorHAnsi" w:hAnsiTheme="minorHAnsi"/>
          <w:lang w:val="en-US"/>
        </w:rPr>
      </w:pPr>
    </w:p>
    <w:p w14:paraId="6208DEE4" w14:textId="5C7D3D6F" w:rsidR="003515EF" w:rsidRPr="008434BD" w:rsidRDefault="003515EF">
      <w:pPr>
        <w:tabs>
          <w:tab w:val="right" w:pos="8789"/>
        </w:tabs>
        <w:jc w:val="both"/>
        <w:rPr>
          <w:rFonts w:asciiTheme="minorHAnsi" w:hAnsiTheme="minorHAnsi"/>
          <w:sz w:val="24"/>
          <w:lang w:val="en-US"/>
        </w:rPr>
      </w:pPr>
      <w:r w:rsidRPr="008434BD">
        <w:rPr>
          <w:rFonts w:asciiTheme="minorHAnsi" w:hAnsiTheme="minorHAnsi"/>
          <w:sz w:val="24"/>
          <w:lang w:val="en-US"/>
        </w:rPr>
        <w:t xml:space="preserve">ARTICLE </w:t>
      </w:r>
      <w:r w:rsidR="00B46EB1" w:rsidRPr="008434BD">
        <w:rPr>
          <w:rFonts w:asciiTheme="minorHAnsi" w:hAnsiTheme="minorHAnsi"/>
          <w:sz w:val="24"/>
          <w:lang w:val="en-US"/>
        </w:rPr>
        <w:t>3</w:t>
      </w:r>
      <w:r w:rsidRPr="008434BD">
        <w:rPr>
          <w:rFonts w:asciiTheme="minorHAnsi" w:hAnsiTheme="minorHAnsi"/>
          <w:sz w:val="24"/>
          <w:lang w:val="en-US"/>
        </w:rPr>
        <w:t xml:space="preserve"> - Responsibilities of </w:t>
      </w:r>
      <w:r w:rsidR="007378F0" w:rsidRPr="008434BD">
        <w:rPr>
          <w:rFonts w:asciiTheme="minorHAnsi" w:hAnsiTheme="minorHAnsi"/>
          <w:sz w:val="24"/>
          <w:lang w:val="en-US"/>
        </w:rPr>
        <w:t>ICDP-OSG</w:t>
      </w:r>
      <w:r w:rsidRPr="008434BD">
        <w:rPr>
          <w:rFonts w:asciiTheme="minorHAnsi" w:hAnsiTheme="minorHAnsi"/>
          <w:sz w:val="24"/>
          <w:lang w:val="en-US"/>
        </w:rPr>
        <w:tab/>
      </w:r>
      <w:r w:rsidR="00CB0AAC" w:rsidRPr="008434BD">
        <w:rPr>
          <w:rFonts w:asciiTheme="minorHAnsi" w:hAnsiTheme="minorHAnsi"/>
          <w:sz w:val="24"/>
          <w:lang w:val="en-US"/>
        </w:rPr>
        <w:t>4</w:t>
      </w:r>
    </w:p>
    <w:p w14:paraId="5C7A43E9" w14:textId="77777777" w:rsidR="003515EF" w:rsidRPr="008434BD" w:rsidRDefault="003515EF">
      <w:pPr>
        <w:tabs>
          <w:tab w:val="right" w:pos="8789"/>
        </w:tabs>
        <w:jc w:val="both"/>
        <w:rPr>
          <w:rFonts w:asciiTheme="minorHAnsi" w:hAnsiTheme="minorHAnsi"/>
          <w:lang w:val="en-US"/>
        </w:rPr>
      </w:pPr>
    </w:p>
    <w:p w14:paraId="598C3868" w14:textId="4729641E" w:rsidR="003515EF" w:rsidRPr="008434BD" w:rsidRDefault="003515EF">
      <w:pPr>
        <w:tabs>
          <w:tab w:val="right" w:pos="8789"/>
        </w:tabs>
        <w:jc w:val="both"/>
        <w:rPr>
          <w:rFonts w:asciiTheme="minorHAnsi" w:hAnsiTheme="minorHAnsi"/>
          <w:sz w:val="24"/>
          <w:lang w:val="en-US"/>
        </w:rPr>
      </w:pPr>
      <w:r w:rsidRPr="008434BD">
        <w:rPr>
          <w:rFonts w:asciiTheme="minorHAnsi" w:hAnsiTheme="minorHAnsi"/>
          <w:sz w:val="24"/>
          <w:lang w:val="en-US"/>
        </w:rPr>
        <w:t xml:space="preserve">ARTICLE </w:t>
      </w:r>
      <w:r w:rsidR="007378F0">
        <w:rPr>
          <w:rFonts w:asciiTheme="minorHAnsi" w:hAnsiTheme="minorHAnsi"/>
          <w:sz w:val="24"/>
          <w:lang w:val="en-US"/>
        </w:rPr>
        <w:t>4</w:t>
      </w:r>
      <w:r w:rsidRPr="008434BD">
        <w:rPr>
          <w:rFonts w:asciiTheme="minorHAnsi" w:hAnsiTheme="minorHAnsi"/>
          <w:sz w:val="24"/>
          <w:lang w:val="en-US"/>
        </w:rPr>
        <w:t xml:space="preserve"> - Responsibilities of </w:t>
      </w:r>
      <w:r w:rsidR="007378F0" w:rsidRPr="007378F0">
        <w:rPr>
          <w:rFonts w:asciiTheme="minorHAnsi" w:hAnsiTheme="minorHAnsi"/>
          <w:color w:val="FF0000"/>
          <w:sz w:val="24"/>
          <w:lang w:val="en-US"/>
        </w:rPr>
        <w:t xml:space="preserve">PI(s) </w:t>
      </w:r>
      <w:r w:rsidR="00C1054C">
        <w:rPr>
          <w:rFonts w:asciiTheme="minorHAnsi" w:hAnsiTheme="minorHAnsi"/>
          <w:color w:val="FF0000"/>
          <w:sz w:val="24"/>
          <w:lang w:val="en-US"/>
        </w:rPr>
        <w:t xml:space="preserve">or </w:t>
      </w:r>
      <w:r w:rsidR="007378F0" w:rsidRPr="007378F0">
        <w:rPr>
          <w:rFonts w:asciiTheme="minorHAnsi" w:hAnsiTheme="minorHAnsi"/>
          <w:color w:val="FF0000"/>
          <w:sz w:val="24"/>
          <w:lang w:val="en-US"/>
        </w:rPr>
        <w:t>(Research Institution)</w:t>
      </w:r>
      <w:r w:rsidRPr="008434BD">
        <w:rPr>
          <w:rFonts w:asciiTheme="minorHAnsi" w:hAnsiTheme="minorHAnsi"/>
          <w:sz w:val="24"/>
          <w:lang w:val="en-US"/>
        </w:rPr>
        <w:tab/>
      </w:r>
      <w:r w:rsidR="007378F0">
        <w:rPr>
          <w:rFonts w:asciiTheme="minorHAnsi" w:hAnsiTheme="minorHAnsi"/>
          <w:sz w:val="24"/>
          <w:lang w:val="en-US"/>
        </w:rPr>
        <w:t>5</w:t>
      </w:r>
    </w:p>
    <w:p w14:paraId="735CC3CC" w14:textId="77777777" w:rsidR="003515EF" w:rsidRPr="008434BD" w:rsidRDefault="003515EF">
      <w:pPr>
        <w:tabs>
          <w:tab w:val="right" w:pos="8789"/>
        </w:tabs>
        <w:jc w:val="both"/>
        <w:rPr>
          <w:rFonts w:asciiTheme="minorHAnsi" w:hAnsiTheme="minorHAnsi"/>
          <w:lang w:val="en-US"/>
        </w:rPr>
      </w:pPr>
    </w:p>
    <w:p w14:paraId="48D05707" w14:textId="5803DE37" w:rsidR="003515EF" w:rsidRPr="008434BD" w:rsidRDefault="003515EF">
      <w:pPr>
        <w:tabs>
          <w:tab w:val="right" w:pos="8789"/>
        </w:tabs>
        <w:jc w:val="both"/>
        <w:rPr>
          <w:rFonts w:asciiTheme="minorHAnsi" w:hAnsiTheme="minorHAnsi"/>
          <w:sz w:val="24"/>
          <w:lang w:val="en-US"/>
        </w:rPr>
      </w:pPr>
      <w:r w:rsidRPr="008434BD">
        <w:rPr>
          <w:rFonts w:asciiTheme="minorHAnsi" w:hAnsiTheme="minorHAnsi"/>
          <w:sz w:val="24"/>
          <w:lang w:val="en-US"/>
        </w:rPr>
        <w:t xml:space="preserve">ARTICLE </w:t>
      </w:r>
      <w:r w:rsidR="007378F0">
        <w:rPr>
          <w:rFonts w:asciiTheme="minorHAnsi" w:hAnsiTheme="minorHAnsi"/>
          <w:sz w:val="24"/>
          <w:lang w:val="en-US"/>
        </w:rPr>
        <w:t>5</w:t>
      </w:r>
      <w:r w:rsidRPr="008434BD">
        <w:rPr>
          <w:rFonts w:asciiTheme="minorHAnsi" w:hAnsiTheme="minorHAnsi"/>
          <w:sz w:val="24"/>
          <w:lang w:val="en-US"/>
        </w:rPr>
        <w:t xml:space="preserve"> - Intellectual Property Rights</w:t>
      </w:r>
      <w:r w:rsidRPr="008434BD">
        <w:rPr>
          <w:rFonts w:asciiTheme="minorHAnsi" w:hAnsiTheme="minorHAnsi"/>
          <w:sz w:val="24"/>
          <w:lang w:val="en-US"/>
        </w:rPr>
        <w:tab/>
      </w:r>
      <w:r w:rsidR="007378F0">
        <w:rPr>
          <w:rFonts w:asciiTheme="minorHAnsi" w:hAnsiTheme="minorHAnsi"/>
          <w:sz w:val="24"/>
          <w:lang w:val="en-US"/>
        </w:rPr>
        <w:t>6</w:t>
      </w:r>
    </w:p>
    <w:p w14:paraId="7BA7935D" w14:textId="77777777" w:rsidR="003515EF" w:rsidRPr="008434BD" w:rsidRDefault="003515EF">
      <w:pPr>
        <w:tabs>
          <w:tab w:val="right" w:pos="8789"/>
        </w:tabs>
        <w:jc w:val="both"/>
        <w:rPr>
          <w:rFonts w:asciiTheme="minorHAnsi" w:hAnsiTheme="minorHAnsi"/>
          <w:lang w:val="en-US"/>
        </w:rPr>
      </w:pPr>
    </w:p>
    <w:p w14:paraId="66CD3F3C" w14:textId="2AFB354A" w:rsidR="003515EF" w:rsidRPr="008434BD" w:rsidRDefault="003515EF">
      <w:pPr>
        <w:tabs>
          <w:tab w:val="right" w:pos="8789"/>
        </w:tabs>
        <w:jc w:val="both"/>
        <w:rPr>
          <w:rFonts w:asciiTheme="minorHAnsi" w:hAnsiTheme="minorHAnsi"/>
          <w:sz w:val="24"/>
          <w:lang w:val="en-US"/>
        </w:rPr>
      </w:pPr>
      <w:r w:rsidRPr="008434BD">
        <w:rPr>
          <w:rFonts w:asciiTheme="minorHAnsi" w:hAnsiTheme="minorHAnsi"/>
          <w:sz w:val="24"/>
          <w:lang w:val="en-US"/>
        </w:rPr>
        <w:t>ARTICLE</w:t>
      </w:r>
      <w:r w:rsidR="007378F0">
        <w:rPr>
          <w:rFonts w:asciiTheme="minorHAnsi" w:hAnsiTheme="minorHAnsi"/>
          <w:sz w:val="24"/>
          <w:lang w:val="en-US"/>
        </w:rPr>
        <w:t xml:space="preserve"> 6</w:t>
      </w:r>
      <w:r w:rsidRPr="008434BD">
        <w:rPr>
          <w:rFonts w:asciiTheme="minorHAnsi" w:hAnsiTheme="minorHAnsi"/>
          <w:sz w:val="24"/>
          <w:lang w:val="en-US"/>
        </w:rPr>
        <w:t xml:space="preserve"> - Confidence</w:t>
      </w:r>
      <w:r w:rsidRPr="008434BD">
        <w:rPr>
          <w:rFonts w:asciiTheme="minorHAnsi" w:hAnsiTheme="minorHAnsi"/>
          <w:sz w:val="24"/>
          <w:lang w:val="en-US"/>
        </w:rPr>
        <w:tab/>
      </w:r>
      <w:r w:rsidR="007378F0">
        <w:rPr>
          <w:rFonts w:asciiTheme="minorHAnsi" w:hAnsiTheme="minorHAnsi"/>
          <w:sz w:val="24"/>
          <w:lang w:val="en-US"/>
        </w:rPr>
        <w:t>7</w:t>
      </w:r>
    </w:p>
    <w:p w14:paraId="6AFFC2BA" w14:textId="77777777" w:rsidR="003515EF" w:rsidRPr="008434BD" w:rsidRDefault="003515EF">
      <w:pPr>
        <w:tabs>
          <w:tab w:val="right" w:pos="8789"/>
        </w:tabs>
        <w:jc w:val="both"/>
        <w:rPr>
          <w:rFonts w:asciiTheme="minorHAnsi" w:hAnsiTheme="minorHAnsi"/>
          <w:lang w:val="en-US"/>
        </w:rPr>
      </w:pPr>
    </w:p>
    <w:p w14:paraId="70DE42EB" w14:textId="4D2DF008" w:rsidR="003515EF" w:rsidRPr="008434BD" w:rsidRDefault="003515EF">
      <w:pPr>
        <w:tabs>
          <w:tab w:val="right" w:pos="8789"/>
        </w:tabs>
        <w:jc w:val="both"/>
        <w:rPr>
          <w:rFonts w:asciiTheme="minorHAnsi" w:hAnsiTheme="minorHAnsi"/>
          <w:sz w:val="24"/>
          <w:lang w:val="en-US"/>
        </w:rPr>
      </w:pPr>
      <w:r w:rsidRPr="008434BD">
        <w:rPr>
          <w:rFonts w:asciiTheme="minorHAnsi" w:hAnsiTheme="minorHAnsi"/>
          <w:sz w:val="24"/>
          <w:lang w:val="en-US"/>
        </w:rPr>
        <w:t xml:space="preserve">ARTICLE </w:t>
      </w:r>
      <w:r w:rsidR="007378F0">
        <w:rPr>
          <w:rFonts w:asciiTheme="minorHAnsi" w:hAnsiTheme="minorHAnsi"/>
          <w:sz w:val="24"/>
          <w:lang w:val="en-US"/>
        </w:rPr>
        <w:t>7</w:t>
      </w:r>
      <w:r w:rsidRPr="008434BD">
        <w:rPr>
          <w:rFonts w:asciiTheme="minorHAnsi" w:hAnsiTheme="minorHAnsi"/>
          <w:sz w:val="24"/>
          <w:lang w:val="en-US"/>
        </w:rPr>
        <w:t xml:space="preserve"> - Liability</w:t>
      </w:r>
      <w:r w:rsidRPr="008434BD">
        <w:rPr>
          <w:rFonts w:asciiTheme="minorHAnsi" w:hAnsiTheme="minorHAnsi"/>
          <w:sz w:val="24"/>
          <w:lang w:val="en-US"/>
        </w:rPr>
        <w:tab/>
      </w:r>
      <w:r w:rsidR="00CB0AAC" w:rsidRPr="008434BD">
        <w:rPr>
          <w:rFonts w:asciiTheme="minorHAnsi" w:hAnsiTheme="minorHAnsi"/>
          <w:sz w:val="24"/>
          <w:lang w:val="en-US"/>
        </w:rPr>
        <w:t>8</w:t>
      </w:r>
    </w:p>
    <w:p w14:paraId="19BA1A33" w14:textId="77777777" w:rsidR="003515EF" w:rsidRPr="008434BD" w:rsidRDefault="003515EF">
      <w:pPr>
        <w:tabs>
          <w:tab w:val="right" w:pos="8789"/>
        </w:tabs>
        <w:jc w:val="both"/>
        <w:rPr>
          <w:rFonts w:asciiTheme="minorHAnsi" w:hAnsiTheme="minorHAnsi"/>
          <w:lang w:val="en-US"/>
        </w:rPr>
      </w:pPr>
    </w:p>
    <w:p w14:paraId="138BCE80" w14:textId="19D9EB37" w:rsidR="003515EF" w:rsidRPr="008434BD" w:rsidRDefault="00BC3C2C">
      <w:pPr>
        <w:tabs>
          <w:tab w:val="right" w:pos="8789"/>
        </w:tabs>
        <w:jc w:val="both"/>
        <w:rPr>
          <w:rFonts w:asciiTheme="minorHAnsi" w:hAnsiTheme="minorHAnsi"/>
          <w:sz w:val="24"/>
          <w:lang w:val="en-US"/>
        </w:rPr>
      </w:pPr>
      <w:r w:rsidRPr="008434BD">
        <w:rPr>
          <w:rFonts w:asciiTheme="minorHAnsi" w:hAnsiTheme="minorHAnsi"/>
          <w:sz w:val="24"/>
          <w:lang w:val="en-US"/>
        </w:rPr>
        <w:t xml:space="preserve">ARTICLE </w:t>
      </w:r>
      <w:r w:rsidR="007378F0">
        <w:rPr>
          <w:rFonts w:asciiTheme="minorHAnsi" w:hAnsiTheme="minorHAnsi"/>
          <w:sz w:val="24"/>
          <w:lang w:val="en-US"/>
        </w:rPr>
        <w:t>8</w:t>
      </w:r>
      <w:r w:rsidR="003515EF" w:rsidRPr="008434BD">
        <w:rPr>
          <w:rFonts w:asciiTheme="minorHAnsi" w:hAnsiTheme="minorHAnsi"/>
          <w:sz w:val="24"/>
          <w:lang w:val="en-US"/>
        </w:rPr>
        <w:t xml:space="preserve"> - Entry into Force, Duration and Termination </w:t>
      </w:r>
      <w:r w:rsidR="003515EF" w:rsidRPr="008434BD">
        <w:rPr>
          <w:rFonts w:asciiTheme="minorHAnsi" w:hAnsiTheme="minorHAnsi"/>
          <w:sz w:val="24"/>
          <w:lang w:val="en-US"/>
        </w:rPr>
        <w:tab/>
      </w:r>
      <w:r w:rsidR="00CB0AAC" w:rsidRPr="008434BD">
        <w:rPr>
          <w:rFonts w:asciiTheme="minorHAnsi" w:hAnsiTheme="minorHAnsi"/>
          <w:sz w:val="24"/>
          <w:lang w:val="en-US"/>
        </w:rPr>
        <w:t>9</w:t>
      </w:r>
    </w:p>
    <w:p w14:paraId="757DD246" w14:textId="77777777" w:rsidR="003515EF" w:rsidRPr="008434BD" w:rsidRDefault="003515EF">
      <w:pPr>
        <w:tabs>
          <w:tab w:val="right" w:pos="8789"/>
        </w:tabs>
        <w:jc w:val="both"/>
        <w:rPr>
          <w:rFonts w:asciiTheme="minorHAnsi" w:hAnsiTheme="minorHAnsi"/>
          <w:lang w:val="en-US"/>
        </w:rPr>
      </w:pPr>
    </w:p>
    <w:p w14:paraId="76F8B619" w14:textId="1209DF51" w:rsidR="003515EF" w:rsidRPr="008434BD" w:rsidRDefault="00BC3C2C">
      <w:pPr>
        <w:tabs>
          <w:tab w:val="right" w:pos="8789"/>
        </w:tabs>
        <w:jc w:val="both"/>
        <w:rPr>
          <w:rFonts w:asciiTheme="minorHAnsi" w:hAnsiTheme="minorHAnsi"/>
          <w:sz w:val="24"/>
          <w:lang w:val="en-US"/>
        </w:rPr>
      </w:pPr>
      <w:r w:rsidRPr="008434BD">
        <w:rPr>
          <w:rFonts w:asciiTheme="minorHAnsi" w:hAnsiTheme="minorHAnsi"/>
          <w:sz w:val="24"/>
          <w:lang w:val="en-US"/>
        </w:rPr>
        <w:t xml:space="preserve">ARTICLE </w:t>
      </w:r>
      <w:r w:rsidR="007378F0">
        <w:rPr>
          <w:rFonts w:asciiTheme="minorHAnsi" w:hAnsiTheme="minorHAnsi"/>
          <w:sz w:val="24"/>
          <w:lang w:val="en-US"/>
        </w:rPr>
        <w:t>9</w:t>
      </w:r>
      <w:r w:rsidR="003515EF" w:rsidRPr="008434BD">
        <w:rPr>
          <w:rFonts w:asciiTheme="minorHAnsi" w:hAnsiTheme="minorHAnsi"/>
          <w:sz w:val="24"/>
          <w:lang w:val="en-US"/>
        </w:rPr>
        <w:t xml:space="preserve"> - Amendment</w:t>
      </w:r>
      <w:r w:rsidR="003515EF" w:rsidRPr="008434BD">
        <w:rPr>
          <w:rFonts w:asciiTheme="minorHAnsi" w:hAnsiTheme="minorHAnsi"/>
          <w:sz w:val="24"/>
          <w:lang w:val="en-US"/>
        </w:rPr>
        <w:tab/>
      </w:r>
      <w:r w:rsidR="00CB0AAC" w:rsidRPr="008434BD">
        <w:rPr>
          <w:rFonts w:asciiTheme="minorHAnsi" w:hAnsiTheme="minorHAnsi"/>
          <w:sz w:val="24"/>
          <w:lang w:val="en-US"/>
        </w:rPr>
        <w:t>9</w:t>
      </w:r>
    </w:p>
    <w:p w14:paraId="3E6EC1DC" w14:textId="77777777" w:rsidR="003515EF" w:rsidRPr="008434BD" w:rsidRDefault="003515EF">
      <w:pPr>
        <w:tabs>
          <w:tab w:val="right" w:pos="8789"/>
        </w:tabs>
        <w:jc w:val="both"/>
        <w:rPr>
          <w:rFonts w:asciiTheme="minorHAnsi" w:hAnsiTheme="minorHAnsi"/>
          <w:lang w:val="en-US"/>
        </w:rPr>
      </w:pPr>
    </w:p>
    <w:p w14:paraId="3A0FFA9A" w14:textId="772886EA" w:rsidR="003515EF" w:rsidRPr="008434BD" w:rsidRDefault="00BC3C2C">
      <w:pPr>
        <w:tabs>
          <w:tab w:val="right" w:pos="8789"/>
        </w:tabs>
        <w:jc w:val="both"/>
        <w:rPr>
          <w:rFonts w:asciiTheme="minorHAnsi" w:hAnsiTheme="minorHAnsi"/>
          <w:sz w:val="24"/>
          <w:lang w:val="en-US"/>
        </w:rPr>
      </w:pPr>
      <w:r w:rsidRPr="008434BD">
        <w:rPr>
          <w:rFonts w:asciiTheme="minorHAnsi" w:hAnsiTheme="minorHAnsi"/>
          <w:sz w:val="24"/>
          <w:lang w:val="en-US"/>
        </w:rPr>
        <w:t>ARTICLE 1</w:t>
      </w:r>
      <w:r w:rsidR="007378F0">
        <w:rPr>
          <w:rFonts w:asciiTheme="minorHAnsi" w:hAnsiTheme="minorHAnsi"/>
          <w:sz w:val="24"/>
          <w:lang w:val="en-US"/>
        </w:rPr>
        <w:t>0</w:t>
      </w:r>
      <w:r w:rsidR="003515EF" w:rsidRPr="008434BD">
        <w:rPr>
          <w:rFonts w:asciiTheme="minorHAnsi" w:hAnsiTheme="minorHAnsi"/>
          <w:sz w:val="24"/>
          <w:lang w:val="en-US"/>
        </w:rPr>
        <w:t xml:space="preserve"> - Resolution of Conflicts</w:t>
      </w:r>
      <w:r w:rsidR="003515EF" w:rsidRPr="008434BD">
        <w:rPr>
          <w:rFonts w:asciiTheme="minorHAnsi" w:hAnsiTheme="minorHAnsi"/>
          <w:sz w:val="24"/>
          <w:lang w:val="en-US"/>
        </w:rPr>
        <w:tab/>
      </w:r>
      <w:r w:rsidR="00CB0AAC" w:rsidRPr="008434BD">
        <w:rPr>
          <w:rFonts w:asciiTheme="minorHAnsi" w:hAnsiTheme="minorHAnsi"/>
          <w:sz w:val="24"/>
          <w:lang w:val="en-US"/>
        </w:rPr>
        <w:t>9</w:t>
      </w:r>
    </w:p>
    <w:p w14:paraId="120DAC15" w14:textId="77777777" w:rsidR="003515EF" w:rsidRPr="008434BD" w:rsidRDefault="003515EF">
      <w:pPr>
        <w:tabs>
          <w:tab w:val="right" w:pos="8789"/>
        </w:tabs>
        <w:jc w:val="both"/>
        <w:rPr>
          <w:rFonts w:asciiTheme="minorHAnsi" w:hAnsiTheme="minorHAnsi"/>
          <w:lang w:val="en-US"/>
        </w:rPr>
      </w:pPr>
    </w:p>
    <w:p w14:paraId="318F55B5" w14:textId="115D518A" w:rsidR="003515EF" w:rsidRPr="008434BD" w:rsidRDefault="007378F0">
      <w:pPr>
        <w:pStyle w:val="Heading4"/>
        <w:tabs>
          <w:tab w:val="right" w:pos="8789"/>
        </w:tabs>
        <w:rPr>
          <w:rFonts w:asciiTheme="minorHAnsi" w:hAnsiTheme="minorHAnsi"/>
          <w:sz w:val="24"/>
        </w:rPr>
      </w:pPr>
      <w:r>
        <w:rPr>
          <w:rFonts w:asciiTheme="minorHAnsi" w:hAnsiTheme="minorHAnsi"/>
          <w:sz w:val="24"/>
        </w:rPr>
        <w:t>ARTICLE 11</w:t>
      </w:r>
      <w:r w:rsidR="003515EF" w:rsidRPr="008434BD">
        <w:rPr>
          <w:rFonts w:asciiTheme="minorHAnsi" w:hAnsiTheme="minorHAnsi"/>
          <w:sz w:val="24"/>
        </w:rPr>
        <w:t xml:space="preserve"> - Representatives</w:t>
      </w:r>
      <w:r w:rsidR="003515EF" w:rsidRPr="008434BD">
        <w:rPr>
          <w:rFonts w:asciiTheme="minorHAnsi" w:hAnsiTheme="minorHAnsi"/>
          <w:sz w:val="24"/>
        </w:rPr>
        <w:tab/>
      </w:r>
      <w:r w:rsidR="00CB0AAC" w:rsidRPr="008434BD">
        <w:rPr>
          <w:rFonts w:asciiTheme="minorHAnsi" w:hAnsiTheme="minorHAnsi"/>
          <w:sz w:val="24"/>
        </w:rPr>
        <w:t>9</w:t>
      </w:r>
    </w:p>
    <w:p w14:paraId="62D7BD72" w14:textId="77777777" w:rsidR="003515EF" w:rsidRPr="008434BD" w:rsidRDefault="003515EF">
      <w:pPr>
        <w:tabs>
          <w:tab w:val="right" w:pos="8789"/>
        </w:tabs>
        <w:jc w:val="both"/>
        <w:rPr>
          <w:rFonts w:asciiTheme="minorHAnsi" w:hAnsiTheme="minorHAnsi"/>
          <w:lang w:val="en-US"/>
        </w:rPr>
      </w:pPr>
    </w:p>
    <w:p w14:paraId="098B9D34" w14:textId="77777777" w:rsidR="003515EF" w:rsidRPr="008434BD" w:rsidRDefault="00CB0AAC">
      <w:pPr>
        <w:pStyle w:val="Heading3"/>
        <w:tabs>
          <w:tab w:val="right" w:pos="8789"/>
        </w:tabs>
        <w:rPr>
          <w:rFonts w:asciiTheme="minorHAnsi" w:hAnsiTheme="minorHAnsi"/>
          <w:sz w:val="24"/>
          <w:lang w:val="en-US"/>
        </w:rPr>
      </w:pPr>
      <w:r w:rsidRPr="008434BD">
        <w:rPr>
          <w:rFonts w:asciiTheme="minorHAnsi" w:hAnsiTheme="minorHAnsi"/>
          <w:sz w:val="24"/>
          <w:lang w:val="en-US"/>
        </w:rPr>
        <w:t>Signatures</w:t>
      </w:r>
      <w:r w:rsidRPr="008434BD">
        <w:rPr>
          <w:rFonts w:asciiTheme="minorHAnsi" w:hAnsiTheme="minorHAnsi"/>
          <w:sz w:val="24"/>
          <w:lang w:val="en-US"/>
        </w:rPr>
        <w:tab/>
        <w:t>11</w:t>
      </w:r>
    </w:p>
    <w:p w14:paraId="4C1A7EC0" w14:textId="77777777" w:rsidR="003515EF" w:rsidRPr="008434BD" w:rsidRDefault="003515EF">
      <w:pPr>
        <w:tabs>
          <w:tab w:val="right" w:pos="8789"/>
        </w:tabs>
        <w:jc w:val="both"/>
        <w:rPr>
          <w:rFonts w:asciiTheme="minorHAnsi" w:hAnsiTheme="minorHAnsi"/>
          <w:lang w:val="en-US"/>
        </w:rPr>
      </w:pPr>
    </w:p>
    <w:p w14:paraId="2F7D61B2" w14:textId="77777777" w:rsidR="003515EF" w:rsidRPr="008434BD" w:rsidRDefault="003515EF">
      <w:pPr>
        <w:rPr>
          <w:rFonts w:asciiTheme="minorHAnsi" w:hAnsiTheme="minorHAnsi"/>
          <w:sz w:val="24"/>
          <w:lang w:val="en-US"/>
        </w:rPr>
      </w:pPr>
      <w:r w:rsidRPr="008434BD">
        <w:rPr>
          <w:rFonts w:asciiTheme="minorHAnsi" w:hAnsiTheme="minorHAnsi"/>
          <w:sz w:val="24"/>
          <w:lang w:val="en-US"/>
        </w:rPr>
        <w:t>Attachm</w:t>
      </w:r>
      <w:r w:rsidR="00CB0AAC" w:rsidRPr="008434BD">
        <w:rPr>
          <w:rFonts w:asciiTheme="minorHAnsi" w:hAnsiTheme="minorHAnsi"/>
          <w:sz w:val="24"/>
          <w:lang w:val="en-US"/>
        </w:rPr>
        <w:t>ent 1: Project Summary</w:t>
      </w:r>
      <w:r w:rsidR="00CB0AAC" w:rsidRPr="008434BD">
        <w:rPr>
          <w:rFonts w:asciiTheme="minorHAnsi" w:hAnsiTheme="minorHAnsi"/>
          <w:sz w:val="24"/>
          <w:lang w:val="en-US"/>
        </w:rPr>
        <w:tab/>
      </w:r>
      <w:r w:rsidR="00CB0AAC" w:rsidRPr="008434BD">
        <w:rPr>
          <w:rFonts w:asciiTheme="minorHAnsi" w:hAnsiTheme="minorHAnsi"/>
          <w:sz w:val="24"/>
          <w:lang w:val="en-US"/>
        </w:rPr>
        <w:tab/>
      </w:r>
      <w:r w:rsidR="00CB0AAC" w:rsidRPr="008434BD">
        <w:rPr>
          <w:rFonts w:asciiTheme="minorHAnsi" w:hAnsiTheme="minorHAnsi"/>
          <w:sz w:val="24"/>
          <w:lang w:val="en-US"/>
        </w:rPr>
        <w:tab/>
      </w:r>
      <w:r w:rsidR="00CB0AAC" w:rsidRPr="008434BD">
        <w:rPr>
          <w:rFonts w:asciiTheme="minorHAnsi" w:hAnsiTheme="minorHAnsi"/>
          <w:sz w:val="24"/>
          <w:lang w:val="en-US"/>
        </w:rPr>
        <w:tab/>
      </w:r>
      <w:r w:rsidR="00CB0AAC" w:rsidRPr="008434BD">
        <w:rPr>
          <w:rFonts w:asciiTheme="minorHAnsi" w:hAnsiTheme="minorHAnsi"/>
          <w:sz w:val="24"/>
          <w:lang w:val="en-US"/>
        </w:rPr>
        <w:tab/>
      </w:r>
      <w:r w:rsidR="00CB0AAC" w:rsidRPr="008434BD">
        <w:rPr>
          <w:rFonts w:asciiTheme="minorHAnsi" w:hAnsiTheme="minorHAnsi"/>
          <w:sz w:val="24"/>
          <w:lang w:val="en-US"/>
        </w:rPr>
        <w:tab/>
      </w:r>
      <w:r w:rsidR="00CB0AAC" w:rsidRPr="008434BD">
        <w:rPr>
          <w:rFonts w:asciiTheme="minorHAnsi" w:hAnsiTheme="minorHAnsi"/>
          <w:sz w:val="24"/>
          <w:lang w:val="en-US"/>
        </w:rPr>
        <w:tab/>
      </w:r>
      <w:r w:rsidR="00CB0AAC" w:rsidRPr="008434BD">
        <w:rPr>
          <w:rFonts w:asciiTheme="minorHAnsi" w:hAnsiTheme="minorHAnsi"/>
          <w:sz w:val="24"/>
          <w:lang w:val="en-US"/>
        </w:rPr>
        <w:tab/>
        <w:t>12</w:t>
      </w:r>
    </w:p>
    <w:p w14:paraId="7819AA40" w14:textId="77777777" w:rsidR="003515EF" w:rsidRPr="008434BD" w:rsidRDefault="003515EF">
      <w:pPr>
        <w:tabs>
          <w:tab w:val="right" w:pos="8789"/>
        </w:tabs>
        <w:jc w:val="both"/>
        <w:rPr>
          <w:rFonts w:asciiTheme="minorHAnsi" w:hAnsiTheme="minorHAnsi"/>
          <w:lang w:val="en-US"/>
        </w:rPr>
      </w:pPr>
    </w:p>
    <w:p w14:paraId="0BA5491F" w14:textId="21E65570" w:rsidR="003515EF" w:rsidRPr="008434BD" w:rsidRDefault="003515EF">
      <w:pPr>
        <w:rPr>
          <w:rFonts w:asciiTheme="minorHAnsi" w:hAnsiTheme="minorHAnsi"/>
          <w:sz w:val="24"/>
          <w:lang w:val="en-US"/>
        </w:rPr>
      </w:pPr>
      <w:r w:rsidRPr="008434BD">
        <w:rPr>
          <w:rFonts w:asciiTheme="minorHAnsi" w:hAnsiTheme="minorHAnsi"/>
          <w:sz w:val="24"/>
          <w:lang w:val="en-US"/>
        </w:rPr>
        <w:t>Attachment 2:</w:t>
      </w:r>
      <w:r w:rsidR="00CB0AAC" w:rsidRPr="008434BD">
        <w:rPr>
          <w:rFonts w:asciiTheme="minorHAnsi" w:hAnsiTheme="minorHAnsi"/>
          <w:sz w:val="24"/>
          <w:lang w:val="en-US"/>
        </w:rPr>
        <w:t xml:space="preserve"> Budget Plan</w:t>
      </w:r>
      <w:r w:rsidR="00CB0AAC" w:rsidRPr="008434BD">
        <w:rPr>
          <w:rFonts w:asciiTheme="minorHAnsi" w:hAnsiTheme="minorHAnsi"/>
          <w:sz w:val="24"/>
          <w:lang w:val="en-US"/>
        </w:rPr>
        <w:tab/>
      </w:r>
      <w:r w:rsidR="00CB0AAC" w:rsidRPr="008434BD">
        <w:rPr>
          <w:rFonts w:asciiTheme="minorHAnsi" w:hAnsiTheme="minorHAnsi"/>
          <w:sz w:val="24"/>
          <w:lang w:val="en-US"/>
        </w:rPr>
        <w:tab/>
      </w:r>
      <w:r w:rsidR="00CB0AAC" w:rsidRPr="008434BD">
        <w:rPr>
          <w:rFonts w:asciiTheme="minorHAnsi" w:hAnsiTheme="minorHAnsi"/>
          <w:sz w:val="24"/>
          <w:lang w:val="en-US"/>
        </w:rPr>
        <w:tab/>
      </w:r>
      <w:r w:rsidR="00CB0AAC" w:rsidRPr="008434BD">
        <w:rPr>
          <w:rFonts w:asciiTheme="minorHAnsi" w:hAnsiTheme="minorHAnsi"/>
          <w:sz w:val="24"/>
          <w:lang w:val="en-US"/>
        </w:rPr>
        <w:tab/>
      </w:r>
      <w:r w:rsidR="004710AE" w:rsidRPr="008434BD">
        <w:rPr>
          <w:rFonts w:asciiTheme="minorHAnsi" w:hAnsiTheme="minorHAnsi"/>
          <w:sz w:val="24"/>
          <w:lang w:val="en-US"/>
        </w:rPr>
        <w:tab/>
      </w:r>
      <w:r w:rsidR="00CB0AAC" w:rsidRPr="008434BD">
        <w:rPr>
          <w:rFonts w:asciiTheme="minorHAnsi" w:hAnsiTheme="minorHAnsi"/>
          <w:sz w:val="24"/>
          <w:lang w:val="en-US"/>
        </w:rPr>
        <w:tab/>
      </w:r>
      <w:r w:rsidRPr="008434BD">
        <w:rPr>
          <w:rFonts w:asciiTheme="minorHAnsi" w:hAnsiTheme="minorHAnsi"/>
          <w:sz w:val="24"/>
          <w:lang w:val="en-US"/>
        </w:rPr>
        <w:tab/>
      </w:r>
      <w:r w:rsidRPr="008434BD">
        <w:rPr>
          <w:rFonts w:asciiTheme="minorHAnsi" w:hAnsiTheme="minorHAnsi"/>
          <w:sz w:val="24"/>
          <w:lang w:val="en-US"/>
        </w:rPr>
        <w:tab/>
      </w:r>
      <w:r w:rsidRPr="008434BD">
        <w:rPr>
          <w:rFonts w:asciiTheme="minorHAnsi" w:hAnsiTheme="minorHAnsi"/>
          <w:sz w:val="24"/>
          <w:lang w:val="en-US"/>
        </w:rPr>
        <w:tab/>
      </w:r>
      <w:r w:rsidR="00CB0AAC" w:rsidRPr="008434BD">
        <w:rPr>
          <w:rFonts w:asciiTheme="minorHAnsi" w:hAnsiTheme="minorHAnsi"/>
          <w:sz w:val="24"/>
          <w:lang w:val="en-US"/>
        </w:rPr>
        <w:t>13</w:t>
      </w:r>
    </w:p>
    <w:p w14:paraId="5EF2E514" w14:textId="77777777" w:rsidR="003515EF" w:rsidRPr="008434BD" w:rsidRDefault="003515EF">
      <w:pPr>
        <w:tabs>
          <w:tab w:val="right" w:pos="8789"/>
        </w:tabs>
        <w:jc w:val="both"/>
        <w:rPr>
          <w:rFonts w:asciiTheme="minorHAnsi" w:hAnsiTheme="minorHAnsi"/>
          <w:lang w:val="en-US"/>
        </w:rPr>
      </w:pPr>
    </w:p>
    <w:p w14:paraId="274B20A9" w14:textId="1C687C09" w:rsidR="003515EF" w:rsidRPr="008434BD" w:rsidRDefault="003515EF">
      <w:pPr>
        <w:rPr>
          <w:rFonts w:asciiTheme="minorHAnsi" w:hAnsiTheme="minorHAnsi"/>
          <w:sz w:val="24"/>
          <w:lang w:val="en-US"/>
        </w:rPr>
      </w:pPr>
      <w:r w:rsidRPr="008434BD">
        <w:rPr>
          <w:rFonts w:asciiTheme="minorHAnsi" w:hAnsiTheme="minorHAnsi"/>
          <w:sz w:val="24"/>
          <w:lang w:val="en-US"/>
        </w:rPr>
        <w:t xml:space="preserve">Attachment </w:t>
      </w:r>
      <w:r w:rsidR="00CB0AAC" w:rsidRPr="008434BD">
        <w:rPr>
          <w:rFonts w:asciiTheme="minorHAnsi" w:hAnsiTheme="minorHAnsi"/>
          <w:sz w:val="24"/>
          <w:lang w:val="en-US"/>
        </w:rPr>
        <w:t>3</w:t>
      </w:r>
      <w:r w:rsidRPr="008434BD">
        <w:rPr>
          <w:rFonts w:asciiTheme="minorHAnsi" w:hAnsiTheme="minorHAnsi"/>
          <w:sz w:val="24"/>
          <w:lang w:val="en-US"/>
        </w:rPr>
        <w:t>:</w:t>
      </w:r>
      <w:r w:rsidR="00CB0AAC" w:rsidRPr="008434BD">
        <w:rPr>
          <w:rFonts w:asciiTheme="minorHAnsi" w:hAnsiTheme="minorHAnsi"/>
          <w:sz w:val="24"/>
          <w:lang w:val="en-US"/>
        </w:rPr>
        <w:t xml:space="preserve"> Cost and Time Plan</w:t>
      </w:r>
      <w:r w:rsidRPr="008434BD">
        <w:rPr>
          <w:rFonts w:asciiTheme="minorHAnsi" w:hAnsiTheme="minorHAnsi"/>
          <w:sz w:val="24"/>
          <w:lang w:val="en-US"/>
        </w:rPr>
        <w:tab/>
      </w:r>
      <w:r w:rsidRPr="008434BD">
        <w:rPr>
          <w:rFonts w:asciiTheme="minorHAnsi" w:hAnsiTheme="minorHAnsi"/>
          <w:sz w:val="24"/>
          <w:lang w:val="en-US"/>
        </w:rPr>
        <w:tab/>
      </w:r>
      <w:r w:rsidRPr="008434BD">
        <w:rPr>
          <w:rFonts w:asciiTheme="minorHAnsi" w:hAnsiTheme="minorHAnsi"/>
          <w:sz w:val="24"/>
          <w:lang w:val="en-US"/>
        </w:rPr>
        <w:tab/>
      </w:r>
      <w:r w:rsidR="004710AE" w:rsidRPr="008434BD">
        <w:rPr>
          <w:rFonts w:asciiTheme="minorHAnsi" w:hAnsiTheme="minorHAnsi"/>
          <w:sz w:val="24"/>
          <w:lang w:val="en-US"/>
        </w:rPr>
        <w:tab/>
      </w:r>
      <w:r w:rsidRPr="008434BD">
        <w:rPr>
          <w:rFonts w:asciiTheme="minorHAnsi" w:hAnsiTheme="minorHAnsi"/>
          <w:sz w:val="24"/>
          <w:lang w:val="en-US"/>
        </w:rPr>
        <w:tab/>
      </w:r>
      <w:r w:rsidRPr="008434BD">
        <w:rPr>
          <w:rFonts w:asciiTheme="minorHAnsi" w:hAnsiTheme="minorHAnsi"/>
          <w:sz w:val="24"/>
          <w:lang w:val="en-US"/>
        </w:rPr>
        <w:tab/>
      </w:r>
      <w:r w:rsidRPr="008434BD">
        <w:rPr>
          <w:rFonts w:asciiTheme="minorHAnsi" w:hAnsiTheme="minorHAnsi"/>
          <w:sz w:val="24"/>
          <w:lang w:val="en-US"/>
        </w:rPr>
        <w:tab/>
      </w:r>
      <w:r w:rsidRPr="008434BD">
        <w:rPr>
          <w:rFonts w:asciiTheme="minorHAnsi" w:hAnsiTheme="minorHAnsi"/>
          <w:sz w:val="24"/>
          <w:lang w:val="en-US"/>
        </w:rPr>
        <w:tab/>
      </w:r>
      <w:r w:rsidR="00CB0AAC" w:rsidRPr="008434BD">
        <w:rPr>
          <w:rFonts w:asciiTheme="minorHAnsi" w:hAnsiTheme="minorHAnsi"/>
          <w:sz w:val="24"/>
          <w:lang w:val="en-US"/>
        </w:rPr>
        <w:t>14</w:t>
      </w:r>
    </w:p>
    <w:p w14:paraId="0830B88F" w14:textId="77777777" w:rsidR="003515EF" w:rsidRPr="008434BD" w:rsidRDefault="003515EF">
      <w:pPr>
        <w:tabs>
          <w:tab w:val="right" w:pos="8789"/>
        </w:tabs>
        <w:jc w:val="both"/>
        <w:rPr>
          <w:rFonts w:asciiTheme="minorHAnsi" w:hAnsiTheme="minorHAnsi"/>
          <w:lang w:val="en-US"/>
        </w:rPr>
      </w:pPr>
    </w:p>
    <w:p w14:paraId="5024EC29" w14:textId="77777777" w:rsidR="003515EF" w:rsidRPr="008434BD" w:rsidRDefault="003515EF">
      <w:pPr>
        <w:rPr>
          <w:rFonts w:asciiTheme="minorHAnsi" w:hAnsiTheme="minorHAnsi"/>
          <w:sz w:val="24"/>
          <w:lang w:val="en-US"/>
        </w:rPr>
      </w:pPr>
      <w:r w:rsidRPr="008434BD">
        <w:rPr>
          <w:rFonts w:asciiTheme="minorHAnsi" w:hAnsiTheme="minorHAnsi"/>
          <w:sz w:val="24"/>
          <w:lang w:val="en-US"/>
        </w:rPr>
        <w:t xml:space="preserve">Attachment </w:t>
      </w:r>
      <w:r w:rsidR="00CB0AAC" w:rsidRPr="008434BD">
        <w:rPr>
          <w:rFonts w:asciiTheme="minorHAnsi" w:hAnsiTheme="minorHAnsi"/>
          <w:sz w:val="24"/>
          <w:lang w:val="en-US"/>
        </w:rPr>
        <w:t>4</w:t>
      </w:r>
      <w:r w:rsidRPr="008434BD">
        <w:rPr>
          <w:rFonts w:asciiTheme="minorHAnsi" w:hAnsiTheme="minorHAnsi"/>
          <w:sz w:val="24"/>
          <w:lang w:val="en-US"/>
        </w:rPr>
        <w:t xml:space="preserve">: </w:t>
      </w:r>
      <w:r w:rsidR="00B46EB1" w:rsidRPr="008434BD">
        <w:rPr>
          <w:rFonts w:asciiTheme="minorHAnsi" w:hAnsiTheme="minorHAnsi"/>
          <w:sz w:val="24"/>
          <w:lang w:val="en-US"/>
        </w:rPr>
        <w:t>Reports</w:t>
      </w:r>
      <w:r w:rsidR="00B46EB1" w:rsidRPr="008434BD">
        <w:rPr>
          <w:rFonts w:asciiTheme="minorHAnsi" w:hAnsiTheme="minorHAnsi"/>
          <w:sz w:val="24"/>
          <w:lang w:val="en-US"/>
        </w:rPr>
        <w:tab/>
      </w:r>
      <w:r w:rsidRPr="008434BD">
        <w:rPr>
          <w:rFonts w:asciiTheme="minorHAnsi" w:hAnsiTheme="minorHAnsi"/>
          <w:sz w:val="24"/>
          <w:lang w:val="en-US"/>
        </w:rPr>
        <w:tab/>
      </w:r>
      <w:r w:rsidRPr="008434BD">
        <w:rPr>
          <w:rFonts w:asciiTheme="minorHAnsi" w:hAnsiTheme="minorHAnsi"/>
          <w:sz w:val="24"/>
          <w:lang w:val="en-US"/>
        </w:rPr>
        <w:tab/>
      </w:r>
      <w:r w:rsidRPr="008434BD">
        <w:rPr>
          <w:rFonts w:asciiTheme="minorHAnsi" w:hAnsiTheme="minorHAnsi"/>
          <w:sz w:val="24"/>
          <w:lang w:val="en-US"/>
        </w:rPr>
        <w:tab/>
      </w:r>
      <w:r w:rsidRPr="008434BD">
        <w:rPr>
          <w:rFonts w:asciiTheme="minorHAnsi" w:hAnsiTheme="minorHAnsi"/>
          <w:sz w:val="24"/>
          <w:lang w:val="en-US"/>
        </w:rPr>
        <w:tab/>
      </w:r>
      <w:r w:rsidRPr="008434BD">
        <w:rPr>
          <w:rFonts w:asciiTheme="minorHAnsi" w:hAnsiTheme="minorHAnsi"/>
          <w:sz w:val="24"/>
          <w:lang w:val="en-US"/>
        </w:rPr>
        <w:tab/>
      </w:r>
      <w:r w:rsidRPr="008434BD">
        <w:rPr>
          <w:rFonts w:asciiTheme="minorHAnsi" w:hAnsiTheme="minorHAnsi"/>
          <w:sz w:val="24"/>
          <w:lang w:val="en-US"/>
        </w:rPr>
        <w:tab/>
      </w:r>
      <w:r w:rsidR="00BC3C2C" w:rsidRPr="008434BD">
        <w:rPr>
          <w:rFonts w:asciiTheme="minorHAnsi" w:hAnsiTheme="minorHAnsi"/>
          <w:sz w:val="24"/>
          <w:lang w:val="en-US"/>
        </w:rPr>
        <w:tab/>
      </w:r>
      <w:r w:rsidR="00BC3C2C" w:rsidRPr="008434BD">
        <w:rPr>
          <w:rFonts w:asciiTheme="minorHAnsi" w:hAnsiTheme="minorHAnsi"/>
          <w:sz w:val="24"/>
          <w:lang w:val="en-US"/>
        </w:rPr>
        <w:tab/>
      </w:r>
      <w:r w:rsidR="00CB0AAC" w:rsidRPr="008434BD">
        <w:rPr>
          <w:rFonts w:asciiTheme="minorHAnsi" w:hAnsiTheme="minorHAnsi"/>
          <w:sz w:val="24"/>
          <w:lang w:val="en-US"/>
        </w:rPr>
        <w:t>15</w:t>
      </w:r>
      <w:r w:rsidRPr="008434BD">
        <w:rPr>
          <w:rFonts w:asciiTheme="minorHAnsi" w:hAnsiTheme="minorHAnsi"/>
          <w:sz w:val="24"/>
          <w:lang w:val="en-US"/>
        </w:rPr>
        <w:tab/>
      </w:r>
    </w:p>
    <w:p w14:paraId="3384D329" w14:textId="77777777" w:rsidR="003515EF" w:rsidRPr="008434BD" w:rsidRDefault="003515EF" w:rsidP="007378F0">
      <w:pPr>
        <w:spacing w:line="300" w:lineRule="exact"/>
        <w:rPr>
          <w:rFonts w:asciiTheme="minorHAnsi" w:hAnsiTheme="minorHAnsi"/>
          <w:b/>
          <w:sz w:val="28"/>
          <w:lang w:val="en-US"/>
        </w:rPr>
      </w:pPr>
      <w:r w:rsidRPr="008434BD">
        <w:rPr>
          <w:rFonts w:asciiTheme="minorHAnsi" w:hAnsiTheme="minorHAnsi"/>
          <w:sz w:val="24"/>
          <w:lang w:val="en-US"/>
        </w:rPr>
        <w:br w:type="page"/>
      </w:r>
      <w:r w:rsidRPr="008434BD">
        <w:rPr>
          <w:rFonts w:asciiTheme="minorHAnsi" w:hAnsiTheme="minorHAnsi"/>
          <w:b/>
          <w:sz w:val="28"/>
          <w:lang w:val="en-US"/>
        </w:rPr>
        <w:lastRenderedPageBreak/>
        <w:t>PREAMBLE</w:t>
      </w:r>
    </w:p>
    <w:p w14:paraId="09A5A5D0" w14:textId="77777777" w:rsidR="003515EF" w:rsidRPr="008434BD" w:rsidRDefault="003515EF" w:rsidP="007378F0">
      <w:pPr>
        <w:spacing w:line="300" w:lineRule="exact"/>
        <w:jc w:val="center"/>
        <w:rPr>
          <w:rFonts w:asciiTheme="minorHAnsi" w:hAnsiTheme="minorHAnsi"/>
          <w:b/>
          <w:sz w:val="28"/>
          <w:lang w:val="en-US"/>
        </w:rPr>
      </w:pPr>
    </w:p>
    <w:p w14:paraId="32D6CED7" w14:textId="77777777" w:rsidR="003515EF"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Scientific drilling has the capability to make a quantum leap in the scientific understanding of earthquakes, volcanic eruptions, the wise use of resources, climate and environmental changes, the biosphere-lithosphere interaction and the evolution and extinction of species. The International Continental Scientific Drilling Program (ICDP) was established to provide Earth scientists the ability to address this broad spectrum of challenges society will face in the 21st century.</w:t>
      </w:r>
    </w:p>
    <w:p w14:paraId="75C9E35F" w14:textId="77777777" w:rsidR="003515EF" w:rsidRPr="008434BD" w:rsidRDefault="003515EF" w:rsidP="007378F0">
      <w:pPr>
        <w:spacing w:line="300" w:lineRule="exact"/>
        <w:jc w:val="both"/>
        <w:rPr>
          <w:rFonts w:asciiTheme="minorHAnsi" w:hAnsiTheme="minorHAnsi"/>
          <w:sz w:val="24"/>
          <w:lang w:val="en-US"/>
        </w:rPr>
      </w:pPr>
    </w:p>
    <w:p w14:paraId="5D24A879" w14:textId="7B3ABB87" w:rsidR="003515EF" w:rsidRPr="008434BD" w:rsidRDefault="003515EF" w:rsidP="007378F0">
      <w:pPr>
        <w:pStyle w:val="NormalWeb"/>
        <w:overflowPunct w:val="0"/>
        <w:autoSpaceDE w:val="0"/>
        <w:autoSpaceDN w:val="0"/>
        <w:adjustRightInd w:val="0"/>
        <w:spacing w:before="0" w:beforeAutospacing="0" w:after="0" w:afterAutospacing="0" w:line="300" w:lineRule="exact"/>
        <w:jc w:val="both"/>
        <w:textAlignment w:val="baseline"/>
        <w:rPr>
          <w:rFonts w:asciiTheme="minorHAnsi" w:eastAsia="SimSun" w:hAnsiTheme="minorHAnsi"/>
          <w:lang w:val="en-GB"/>
        </w:rPr>
      </w:pPr>
      <w:r w:rsidRPr="008434BD">
        <w:rPr>
          <w:rFonts w:asciiTheme="minorHAnsi" w:eastAsia="SimSun" w:hAnsiTheme="minorHAnsi"/>
          <w:lang w:val="en-GB"/>
        </w:rPr>
        <w:t xml:space="preserve">The </w:t>
      </w:r>
      <w:r w:rsidR="00F0514C" w:rsidRPr="008434BD">
        <w:rPr>
          <w:rFonts w:asciiTheme="minorHAnsi" w:eastAsia="SimSun" w:hAnsiTheme="minorHAnsi"/>
          <w:lang w:val="en-GB"/>
        </w:rPr>
        <w:t>German Rese</w:t>
      </w:r>
      <w:r w:rsidR="00BC3C2C" w:rsidRPr="008434BD">
        <w:rPr>
          <w:rFonts w:asciiTheme="minorHAnsi" w:eastAsia="SimSun" w:hAnsiTheme="minorHAnsi"/>
          <w:lang w:val="en-GB"/>
        </w:rPr>
        <w:t>a</w:t>
      </w:r>
      <w:r w:rsidR="00F0514C" w:rsidRPr="008434BD">
        <w:rPr>
          <w:rFonts w:asciiTheme="minorHAnsi" w:eastAsia="SimSun" w:hAnsiTheme="minorHAnsi"/>
          <w:lang w:val="en-GB"/>
        </w:rPr>
        <w:t>rch Centre for Geosciences - GFZ</w:t>
      </w:r>
      <w:r w:rsidRPr="008434BD">
        <w:rPr>
          <w:rFonts w:asciiTheme="minorHAnsi" w:eastAsia="SimSun" w:hAnsiTheme="minorHAnsi"/>
          <w:lang w:val="en-GB"/>
        </w:rPr>
        <w:t xml:space="preserve"> has established Memorandums of Understanding with </w:t>
      </w:r>
      <w:r w:rsidR="00CC3E86" w:rsidRPr="008434BD">
        <w:rPr>
          <w:rFonts w:asciiTheme="minorHAnsi" w:eastAsia="SimSun" w:hAnsiTheme="minorHAnsi"/>
          <w:lang w:val="en-GB"/>
        </w:rPr>
        <w:t xml:space="preserve">the </w:t>
      </w:r>
      <w:r w:rsidRPr="008434BD">
        <w:rPr>
          <w:rFonts w:asciiTheme="minorHAnsi" w:hAnsiTheme="minorHAnsi"/>
          <w:lang w:val="en-US"/>
        </w:rPr>
        <w:t>U</w:t>
      </w:r>
      <w:r w:rsidR="00CC3E86" w:rsidRPr="008434BD">
        <w:rPr>
          <w:rFonts w:asciiTheme="minorHAnsi" w:hAnsiTheme="minorHAnsi"/>
          <w:lang w:val="en-US"/>
        </w:rPr>
        <w:t>.</w:t>
      </w:r>
      <w:r w:rsidRPr="008434BD">
        <w:rPr>
          <w:rFonts w:asciiTheme="minorHAnsi" w:hAnsiTheme="minorHAnsi"/>
          <w:lang w:val="en-US"/>
        </w:rPr>
        <w:t>S</w:t>
      </w:r>
      <w:r w:rsidR="00CC3E86" w:rsidRPr="008434BD">
        <w:rPr>
          <w:rFonts w:asciiTheme="minorHAnsi" w:hAnsiTheme="minorHAnsi"/>
          <w:lang w:val="en-US"/>
        </w:rPr>
        <w:t xml:space="preserve">. </w:t>
      </w:r>
      <w:r w:rsidRPr="008434BD">
        <w:rPr>
          <w:rFonts w:asciiTheme="minorHAnsi" w:hAnsiTheme="minorHAnsi"/>
          <w:lang w:val="en-US"/>
        </w:rPr>
        <w:t xml:space="preserve">National Science Foundation, </w:t>
      </w:r>
      <w:r w:rsidR="007378F0" w:rsidRPr="008434BD">
        <w:rPr>
          <w:rFonts w:asciiTheme="minorHAnsi" w:eastAsia="SimSun" w:hAnsiTheme="minorHAnsi"/>
          <w:lang w:val="en-GB"/>
        </w:rPr>
        <w:t xml:space="preserve">the German Research Foundation, </w:t>
      </w:r>
      <w:r w:rsidRPr="008434BD">
        <w:rPr>
          <w:rFonts w:asciiTheme="minorHAnsi" w:hAnsiTheme="minorHAnsi"/>
          <w:lang w:val="en-US"/>
        </w:rPr>
        <w:t xml:space="preserve">the </w:t>
      </w:r>
      <w:r w:rsidR="00CC3E86" w:rsidRPr="008434BD">
        <w:rPr>
          <w:rFonts w:asciiTheme="minorHAnsi" w:hAnsiTheme="minorHAnsi"/>
          <w:lang w:val="en-US"/>
        </w:rPr>
        <w:t>Japan Agency for Marine Sciences and others</w:t>
      </w:r>
      <w:r w:rsidRPr="008434BD">
        <w:rPr>
          <w:rFonts w:asciiTheme="minorHAnsi" w:eastAsia="SimSun" w:hAnsiTheme="minorHAnsi"/>
          <w:lang w:val="en-GB"/>
        </w:rPr>
        <w:t xml:space="preserve"> that define the purpose, </w:t>
      </w:r>
      <w:r w:rsidRPr="008434BD">
        <w:rPr>
          <w:rFonts w:asciiTheme="minorHAnsi" w:eastAsia="SimSun" w:hAnsiTheme="minorHAnsi"/>
          <w:lang w:val="en-US"/>
        </w:rPr>
        <w:t>organization</w:t>
      </w:r>
      <w:r w:rsidRPr="008434BD">
        <w:rPr>
          <w:rFonts w:asciiTheme="minorHAnsi" w:eastAsia="SimSun" w:hAnsiTheme="minorHAnsi"/>
          <w:lang w:val="en-GB"/>
        </w:rPr>
        <w:t>, and operation of the ICDP. Under said Memorandum of Understanding, the GFZ is the executive agency that provi</w:t>
      </w:r>
      <w:r w:rsidR="001B3E74">
        <w:rPr>
          <w:rFonts w:asciiTheme="minorHAnsi" w:eastAsia="SimSun" w:hAnsiTheme="minorHAnsi"/>
          <w:lang w:val="en-GB"/>
        </w:rPr>
        <w:t xml:space="preserve">des </w:t>
      </w:r>
      <w:r w:rsidRPr="008434BD">
        <w:rPr>
          <w:rFonts w:asciiTheme="minorHAnsi" w:eastAsia="SimSun" w:hAnsiTheme="minorHAnsi"/>
          <w:lang w:val="en-GB"/>
        </w:rPr>
        <w:t>the administrative leadership and direction of the ICDP.</w:t>
      </w:r>
    </w:p>
    <w:p w14:paraId="626018A0" w14:textId="77777777" w:rsidR="003515EF" w:rsidRPr="008434BD" w:rsidRDefault="003515EF" w:rsidP="007378F0">
      <w:pPr>
        <w:pStyle w:val="NormalWeb"/>
        <w:overflowPunct w:val="0"/>
        <w:autoSpaceDE w:val="0"/>
        <w:autoSpaceDN w:val="0"/>
        <w:adjustRightInd w:val="0"/>
        <w:spacing w:before="0" w:beforeAutospacing="0" w:after="0" w:afterAutospacing="0" w:line="300" w:lineRule="exact"/>
        <w:jc w:val="both"/>
        <w:textAlignment w:val="baseline"/>
        <w:rPr>
          <w:rFonts w:asciiTheme="minorHAnsi" w:eastAsia="SimSun" w:hAnsiTheme="minorHAnsi"/>
          <w:lang w:val="en-GB"/>
        </w:rPr>
      </w:pPr>
    </w:p>
    <w:p w14:paraId="1B9D96D5" w14:textId="05E8268D" w:rsidR="003515EF" w:rsidRPr="008434BD" w:rsidRDefault="003515EF" w:rsidP="007378F0">
      <w:pPr>
        <w:spacing w:line="300" w:lineRule="exact"/>
        <w:jc w:val="both"/>
        <w:rPr>
          <w:rFonts w:asciiTheme="minorHAnsi" w:hAnsiTheme="minorHAnsi"/>
          <w:sz w:val="24"/>
          <w:lang w:val="en-US"/>
        </w:rPr>
      </w:pPr>
      <w:r w:rsidRPr="008434BD">
        <w:rPr>
          <w:rFonts w:asciiTheme="minorHAnsi" w:eastAsia="SimSun" w:hAnsiTheme="minorHAnsi"/>
          <w:sz w:val="24"/>
          <w:lang w:val="en-GB"/>
        </w:rPr>
        <w:t>This document creates</w:t>
      </w:r>
      <w:r w:rsidR="007378F0">
        <w:rPr>
          <w:rFonts w:asciiTheme="minorHAnsi" w:eastAsia="SimSun" w:hAnsiTheme="minorHAnsi"/>
          <w:sz w:val="24"/>
          <w:lang w:val="en-GB"/>
        </w:rPr>
        <w:t xml:space="preserve"> an Agreement between the ICDP and </w:t>
      </w:r>
      <w:r w:rsidR="00C1054C" w:rsidRPr="007378F0">
        <w:rPr>
          <w:rFonts w:asciiTheme="minorHAnsi" w:eastAsia="SimSun" w:hAnsiTheme="minorHAnsi"/>
          <w:color w:val="FF0000"/>
          <w:sz w:val="24"/>
          <w:lang w:val="en-GB"/>
        </w:rPr>
        <w:t>PI</w:t>
      </w:r>
      <w:r w:rsidR="00C1054C">
        <w:rPr>
          <w:rFonts w:asciiTheme="minorHAnsi" w:eastAsia="SimSun" w:hAnsiTheme="minorHAnsi"/>
          <w:color w:val="FF0000"/>
          <w:sz w:val="24"/>
          <w:lang w:val="en-GB"/>
        </w:rPr>
        <w:t>s</w:t>
      </w:r>
      <w:r w:rsidR="00C1054C" w:rsidRPr="007378F0">
        <w:rPr>
          <w:rFonts w:asciiTheme="minorHAnsi" w:eastAsia="SimSun" w:hAnsiTheme="minorHAnsi"/>
          <w:color w:val="FF0000"/>
          <w:sz w:val="24"/>
          <w:lang w:val="en-GB"/>
        </w:rPr>
        <w:t xml:space="preserve"> </w:t>
      </w:r>
      <w:r w:rsidR="00C1054C">
        <w:rPr>
          <w:rFonts w:asciiTheme="minorHAnsi" w:eastAsia="SimSun" w:hAnsiTheme="minorHAnsi"/>
          <w:color w:val="FF0000"/>
          <w:sz w:val="24"/>
          <w:lang w:val="en-GB"/>
        </w:rPr>
        <w:t>and/or the</w:t>
      </w:r>
      <w:r w:rsidR="007378F0" w:rsidRPr="007378F0">
        <w:rPr>
          <w:rFonts w:asciiTheme="minorHAnsi" w:eastAsia="SimSun" w:hAnsiTheme="minorHAnsi"/>
          <w:color w:val="FF0000"/>
          <w:sz w:val="24"/>
          <w:lang w:val="en-GB"/>
        </w:rPr>
        <w:t xml:space="preserve"> </w:t>
      </w:r>
      <w:r w:rsidR="00C1054C" w:rsidRPr="007378F0">
        <w:rPr>
          <w:rFonts w:asciiTheme="minorHAnsi" w:eastAsia="SimSun" w:hAnsiTheme="minorHAnsi"/>
          <w:color w:val="FF0000"/>
          <w:sz w:val="24"/>
          <w:lang w:val="en-GB"/>
        </w:rPr>
        <w:t>PI</w:t>
      </w:r>
      <w:r w:rsidR="00C1054C">
        <w:rPr>
          <w:rFonts w:asciiTheme="minorHAnsi" w:eastAsia="SimSun" w:hAnsiTheme="minorHAnsi"/>
          <w:color w:val="FF0000"/>
          <w:sz w:val="24"/>
          <w:lang w:val="en-GB"/>
        </w:rPr>
        <w:t>s</w:t>
      </w:r>
      <w:r w:rsidR="00C1054C" w:rsidRPr="007378F0">
        <w:rPr>
          <w:rFonts w:asciiTheme="minorHAnsi" w:eastAsia="SimSun" w:hAnsiTheme="minorHAnsi"/>
          <w:color w:val="FF0000"/>
          <w:sz w:val="24"/>
          <w:lang w:val="en-GB"/>
        </w:rPr>
        <w:t xml:space="preserve"> O</w:t>
      </w:r>
      <w:r w:rsidR="00C1054C">
        <w:rPr>
          <w:rFonts w:asciiTheme="minorHAnsi" w:eastAsia="SimSun" w:hAnsiTheme="minorHAnsi"/>
          <w:color w:val="FF0000"/>
          <w:sz w:val="24"/>
          <w:lang w:val="en-GB"/>
        </w:rPr>
        <w:t>rganization</w:t>
      </w:r>
      <w:r w:rsidR="007378F0">
        <w:rPr>
          <w:rFonts w:asciiTheme="minorHAnsi" w:eastAsia="SimSun" w:hAnsiTheme="minorHAnsi"/>
          <w:sz w:val="24"/>
          <w:lang w:val="en-GB"/>
        </w:rPr>
        <w:t xml:space="preserve">. </w:t>
      </w:r>
      <w:r w:rsidRPr="008434BD">
        <w:rPr>
          <w:rFonts w:asciiTheme="minorHAnsi" w:eastAsia="SimSun" w:hAnsiTheme="minorHAnsi"/>
          <w:sz w:val="24"/>
          <w:lang w:val="en-GB"/>
        </w:rPr>
        <w:t>As parties to this Agreement, the GFZ</w:t>
      </w:r>
      <w:bookmarkStart w:id="1" w:name="OLE_LINK1"/>
      <w:r w:rsidR="007378F0">
        <w:rPr>
          <w:rFonts w:asciiTheme="minorHAnsi" w:eastAsia="SimSun" w:hAnsiTheme="minorHAnsi"/>
          <w:sz w:val="24"/>
          <w:lang w:val="en-GB"/>
        </w:rPr>
        <w:t xml:space="preserve"> on behalf of the ICDP and</w:t>
      </w:r>
      <w:r w:rsidRPr="008434BD">
        <w:rPr>
          <w:rFonts w:asciiTheme="minorHAnsi" w:eastAsia="SimSun" w:hAnsiTheme="minorHAnsi"/>
          <w:sz w:val="24"/>
          <w:lang w:val="en-GB"/>
        </w:rPr>
        <w:t xml:space="preserve"> the PIs </w:t>
      </w:r>
      <w:bookmarkEnd w:id="1"/>
      <w:r w:rsidRPr="008434BD">
        <w:rPr>
          <w:rFonts w:asciiTheme="minorHAnsi" w:hAnsiTheme="minorHAnsi"/>
          <w:sz w:val="24"/>
          <w:lang w:val="en-US"/>
        </w:rPr>
        <w:t>have agreed to undertake a JOINT RESEARCH VENTURE (JRV) as follows:</w:t>
      </w:r>
    </w:p>
    <w:p w14:paraId="07B021A7" w14:textId="77777777" w:rsidR="003515EF" w:rsidRPr="008434BD" w:rsidRDefault="003515EF" w:rsidP="007378F0">
      <w:pPr>
        <w:spacing w:line="300" w:lineRule="exact"/>
        <w:jc w:val="center"/>
        <w:rPr>
          <w:rFonts w:asciiTheme="minorHAnsi" w:hAnsiTheme="minorHAnsi"/>
          <w:sz w:val="24"/>
          <w:lang w:val="en-US"/>
        </w:rPr>
      </w:pPr>
    </w:p>
    <w:p w14:paraId="0B07C6F5" w14:textId="40B34065" w:rsidR="003515EF" w:rsidRPr="008434BD" w:rsidRDefault="00ED0127" w:rsidP="007378F0">
      <w:pPr>
        <w:tabs>
          <w:tab w:val="left" w:pos="480"/>
        </w:tabs>
        <w:spacing w:line="300" w:lineRule="exact"/>
        <w:rPr>
          <w:rFonts w:asciiTheme="minorHAnsi" w:hAnsiTheme="minorHAnsi"/>
          <w:sz w:val="24"/>
          <w:lang w:val="en-US"/>
        </w:rPr>
      </w:pPr>
      <w:r w:rsidRPr="008434BD">
        <w:rPr>
          <w:rFonts w:asciiTheme="minorHAnsi" w:hAnsiTheme="minorHAnsi"/>
          <w:sz w:val="24"/>
          <w:lang w:val="en-US"/>
        </w:rPr>
        <w:tab/>
      </w:r>
    </w:p>
    <w:p w14:paraId="44685CD3" w14:textId="5EA96753" w:rsidR="003515EF" w:rsidRPr="008434BD" w:rsidRDefault="003515EF" w:rsidP="007378F0">
      <w:pPr>
        <w:spacing w:line="300" w:lineRule="exact"/>
        <w:jc w:val="center"/>
        <w:rPr>
          <w:rFonts w:asciiTheme="minorHAnsi" w:hAnsiTheme="minorHAnsi"/>
          <w:b/>
          <w:sz w:val="28"/>
          <w:lang w:val="en-US"/>
        </w:rPr>
      </w:pPr>
      <w:r w:rsidRPr="008434BD">
        <w:rPr>
          <w:rFonts w:asciiTheme="minorHAnsi" w:hAnsiTheme="minorHAnsi"/>
          <w:b/>
          <w:sz w:val="28"/>
          <w:lang w:val="en-US"/>
        </w:rPr>
        <w:t xml:space="preserve">ARTICLE 1 - Project </w:t>
      </w:r>
      <w:r w:rsidR="001844EA">
        <w:rPr>
          <w:rFonts w:asciiTheme="minorHAnsi" w:hAnsiTheme="minorHAnsi"/>
          <w:b/>
          <w:sz w:val="28"/>
          <w:lang w:val="en-US"/>
        </w:rPr>
        <w:t>Des</w:t>
      </w:r>
      <w:r w:rsidRPr="008434BD">
        <w:rPr>
          <w:rFonts w:asciiTheme="minorHAnsi" w:hAnsiTheme="minorHAnsi"/>
          <w:b/>
          <w:sz w:val="28"/>
          <w:lang w:val="en-US"/>
        </w:rPr>
        <w:t>cription</w:t>
      </w:r>
    </w:p>
    <w:p w14:paraId="72BDF0DA" w14:textId="77777777" w:rsidR="003515EF" w:rsidRPr="008434BD" w:rsidRDefault="003515EF" w:rsidP="007378F0">
      <w:pPr>
        <w:spacing w:line="300" w:lineRule="exact"/>
        <w:jc w:val="both"/>
        <w:rPr>
          <w:rFonts w:asciiTheme="minorHAnsi" w:hAnsiTheme="minorHAnsi"/>
          <w:sz w:val="24"/>
          <w:lang w:val="en-US"/>
        </w:rPr>
      </w:pPr>
    </w:p>
    <w:p w14:paraId="7BCDD21A" w14:textId="5426928A" w:rsidR="003515EF"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 xml:space="preserve">The scientific goals and methods of the </w:t>
      </w:r>
      <w:r w:rsidR="007378F0">
        <w:rPr>
          <w:rFonts w:asciiTheme="minorHAnsi" w:hAnsiTheme="minorHAnsi"/>
          <w:sz w:val="24"/>
          <w:lang w:val="en-US"/>
        </w:rPr>
        <w:t>XYZ</w:t>
      </w:r>
      <w:r w:rsidR="00F0514C" w:rsidRPr="008434BD">
        <w:rPr>
          <w:rFonts w:asciiTheme="minorHAnsi" w:hAnsiTheme="minorHAnsi"/>
          <w:sz w:val="24"/>
          <w:lang w:val="en-US"/>
        </w:rPr>
        <w:t xml:space="preserve"> </w:t>
      </w:r>
      <w:r w:rsidRPr="008434BD">
        <w:rPr>
          <w:rFonts w:asciiTheme="minorHAnsi" w:hAnsiTheme="minorHAnsi"/>
          <w:sz w:val="24"/>
          <w:lang w:val="en-US"/>
        </w:rPr>
        <w:t xml:space="preserve">Scientific Drilling Project are </w:t>
      </w:r>
      <w:r w:rsidR="001B3E74">
        <w:rPr>
          <w:rFonts w:asciiTheme="minorHAnsi" w:hAnsiTheme="minorHAnsi"/>
          <w:sz w:val="24"/>
          <w:lang w:val="en-US"/>
        </w:rPr>
        <w:t>des</w:t>
      </w:r>
      <w:r w:rsidRPr="008434BD">
        <w:rPr>
          <w:rFonts w:asciiTheme="minorHAnsi" w:hAnsiTheme="minorHAnsi"/>
          <w:sz w:val="24"/>
          <w:lang w:val="en-US"/>
        </w:rPr>
        <w:t xml:space="preserve">cribed in detail in the Full Proposal to ICDP by the PIs of this project </w:t>
      </w:r>
      <w:r w:rsidRPr="008434BD">
        <w:rPr>
          <w:rFonts w:asciiTheme="minorHAnsi" w:hAnsiTheme="minorHAnsi"/>
          <w:i/>
          <w:sz w:val="24"/>
          <w:lang w:val="en-US"/>
        </w:rPr>
        <w:t>(</w:t>
      </w:r>
      <w:r w:rsidRPr="008434BD">
        <w:rPr>
          <w:rFonts w:asciiTheme="minorHAnsi" w:hAnsiTheme="minorHAnsi"/>
          <w:sz w:val="24"/>
          <w:lang w:val="en-US"/>
        </w:rPr>
        <w:t xml:space="preserve">Proposal </w:t>
      </w:r>
      <w:r w:rsidR="007378F0" w:rsidRPr="007378F0">
        <w:rPr>
          <w:rFonts w:asciiTheme="minorHAnsi" w:hAnsiTheme="minorHAnsi"/>
          <w:color w:val="FF0000"/>
          <w:sz w:val="24"/>
          <w:lang w:val="en-US"/>
        </w:rPr>
        <w:t>No</w:t>
      </w:r>
      <w:r w:rsidRPr="007378F0">
        <w:rPr>
          <w:rFonts w:asciiTheme="minorHAnsi" w:hAnsiTheme="minorHAnsi"/>
          <w:color w:val="FF0000"/>
          <w:sz w:val="24"/>
          <w:lang w:val="en-US"/>
        </w:rPr>
        <w:t>/</w:t>
      </w:r>
      <w:r w:rsidR="007378F0" w:rsidRPr="007378F0">
        <w:rPr>
          <w:rFonts w:asciiTheme="minorHAnsi" w:hAnsiTheme="minorHAnsi"/>
          <w:color w:val="FF0000"/>
          <w:sz w:val="24"/>
          <w:lang w:val="en-US"/>
        </w:rPr>
        <w:t>Year</w:t>
      </w:r>
      <w:r w:rsidRPr="008434BD">
        <w:rPr>
          <w:rFonts w:asciiTheme="minorHAnsi" w:hAnsiTheme="minorHAnsi"/>
          <w:sz w:val="24"/>
          <w:lang w:val="en-US"/>
        </w:rPr>
        <w:t xml:space="preserve">), see Attachment 1. </w:t>
      </w:r>
    </w:p>
    <w:p w14:paraId="220239D7" w14:textId="77777777" w:rsidR="003515EF" w:rsidRPr="008434BD" w:rsidRDefault="003515EF" w:rsidP="007378F0">
      <w:pPr>
        <w:spacing w:line="300" w:lineRule="exact"/>
        <w:jc w:val="both"/>
        <w:rPr>
          <w:rFonts w:asciiTheme="minorHAnsi" w:hAnsiTheme="minorHAnsi"/>
          <w:sz w:val="24"/>
          <w:lang w:val="en-US"/>
        </w:rPr>
      </w:pPr>
    </w:p>
    <w:p w14:paraId="4A71B376" w14:textId="77777777" w:rsidR="003515EF" w:rsidRPr="008434BD" w:rsidRDefault="003515EF" w:rsidP="007378F0">
      <w:pPr>
        <w:spacing w:line="300" w:lineRule="exact"/>
        <w:jc w:val="center"/>
        <w:rPr>
          <w:rFonts w:asciiTheme="minorHAnsi" w:hAnsiTheme="minorHAnsi" w:cs="Arial"/>
          <w:sz w:val="24"/>
          <w:szCs w:val="24"/>
          <w:lang w:val="en-GB"/>
        </w:rPr>
      </w:pPr>
    </w:p>
    <w:p w14:paraId="06FEA537" w14:textId="77777777" w:rsidR="003515EF" w:rsidRPr="008434BD" w:rsidRDefault="003515EF" w:rsidP="007378F0">
      <w:pPr>
        <w:pStyle w:val="Heading1"/>
        <w:spacing w:line="300" w:lineRule="exact"/>
        <w:rPr>
          <w:rFonts w:asciiTheme="minorHAnsi" w:hAnsiTheme="minorHAnsi"/>
          <w:sz w:val="24"/>
          <w:lang w:val="en-US"/>
        </w:rPr>
      </w:pPr>
      <w:r w:rsidRPr="008434BD">
        <w:rPr>
          <w:rFonts w:asciiTheme="minorHAnsi" w:hAnsiTheme="minorHAnsi"/>
          <w:lang w:val="en-US"/>
        </w:rPr>
        <w:t xml:space="preserve">ARTICLE </w:t>
      </w:r>
      <w:r w:rsidR="005C32D3" w:rsidRPr="008434BD">
        <w:rPr>
          <w:rFonts w:asciiTheme="minorHAnsi" w:hAnsiTheme="minorHAnsi"/>
          <w:lang w:val="en-US"/>
        </w:rPr>
        <w:t>2</w:t>
      </w:r>
      <w:r w:rsidRPr="008434BD">
        <w:rPr>
          <w:rFonts w:asciiTheme="minorHAnsi" w:hAnsiTheme="minorHAnsi"/>
          <w:lang w:val="en-US"/>
        </w:rPr>
        <w:t xml:space="preserve"> - Financial Support and Coordination</w:t>
      </w:r>
    </w:p>
    <w:p w14:paraId="7214DF4E" w14:textId="77777777" w:rsidR="003515EF" w:rsidRPr="008434BD" w:rsidRDefault="003515EF" w:rsidP="007378F0">
      <w:pPr>
        <w:keepNext/>
        <w:spacing w:line="300" w:lineRule="exact"/>
        <w:jc w:val="both"/>
        <w:rPr>
          <w:rFonts w:asciiTheme="minorHAnsi" w:hAnsiTheme="minorHAnsi"/>
          <w:sz w:val="24"/>
          <w:lang w:val="en-US"/>
        </w:rPr>
      </w:pPr>
    </w:p>
    <w:p w14:paraId="25C7B99C" w14:textId="6A0357F9" w:rsidR="003515EF"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 xml:space="preserve">The financing of the </w:t>
      </w:r>
      <w:r w:rsidR="007378F0">
        <w:rPr>
          <w:rFonts w:asciiTheme="minorHAnsi" w:hAnsiTheme="minorHAnsi"/>
          <w:sz w:val="24"/>
          <w:lang w:val="en-US"/>
        </w:rPr>
        <w:t>XYZ</w:t>
      </w:r>
      <w:r w:rsidR="00CC3E86" w:rsidRPr="008434BD">
        <w:rPr>
          <w:rFonts w:asciiTheme="minorHAnsi" w:hAnsiTheme="minorHAnsi"/>
          <w:sz w:val="24"/>
          <w:lang w:val="en-US"/>
        </w:rPr>
        <w:t xml:space="preserve"> </w:t>
      </w:r>
      <w:r w:rsidRPr="008434BD">
        <w:rPr>
          <w:rFonts w:asciiTheme="minorHAnsi" w:hAnsiTheme="minorHAnsi"/>
          <w:sz w:val="24"/>
          <w:lang w:val="en-US"/>
        </w:rPr>
        <w:t>drilling operations and logistics will be based on resources provided in a timely fashion b</w:t>
      </w:r>
      <w:r w:rsidR="005A5658" w:rsidRPr="008434BD">
        <w:rPr>
          <w:rFonts w:asciiTheme="minorHAnsi" w:hAnsiTheme="minorHAnsi"/>
          <w:sz w:val="24"/>
          <w:lang w:val="en-US"/>
        </w:rPr>
        <w:t>y a number of different parties.</w:t>
      </w:r>
      <w:r w:rsidRPr="008434BD">
        <w:rPr>
          <w:rFonts w:asciiTheme="minorHAnsi" w:hAnsiTheme="minorHAnsi"/>
          <w:sz w:val="24"/>
          <w:lang w:val="en-US"/>
        </w:rPr>
        <w:t xml:space="preserve"> The major contributions will come from ICDP</w:t>
      </w:r>
      <w:r w:rsidR="00CC3E86" w:rsidRPr="008434BD">
        <w:rPr>
          <w:rFonts w:asciiTheme="minorHAnsi" w:hAnsiTheme="minorHAnsi"/>
          <w:sz w:val="24"/>
          <w:lang w:val="en-US"/>
        </w:rPr>
        <w:t xml:space="preserve"> </w:t>
      </w:r>
      <w:r w:rsidRPr="008434BD">
        <w:rPr>
          <w:rFonts w:asciiTheme="minorHAnsi" w:hAnsiTheme="minorHAnsi"/>
          <w:sz w:val="24"/>
          <w:lang w:val="en-US"/>
        </w:rPr>
        <w:t xml:space="preserve">and </w:t>
      </w:r>
      <w:r w:rsidR="00E33A15" w:rsidRPr="008434BD">
        <w:rPr>
          <w:rFonts w:asciiTheme="minorHAnsi" w:hAnsiTheme="minorHAnsi"/>
          <w:sz w:val="24"/>
          <w:lang w:val="en-US"/>
        </w:rPr>
        <w:t>the U.S. National Science Foundation</w:t>
      </w:r>
      <w:r w:rsidRPr="008434BD">
        <w:rPr>
          <w:rFonts w:asciiTheme="minorHAnsi" w:hAnsiTheme="minorHAnsi"/>
          <w:sz w:val="24"/>
          <w:lang w:val="en-US"/>
        </w:rPr>
        <w:t xml:space="preserve">.   </w:t>
      </w:r>
    </w:p>
    <w:p w14:paraId="7A285C53" w14:textId="77777777" w:rsidR="003515EF" w:rsidRPr="008434BD" w:rsidRDefault="003515EF" w:rsidP="007378F0">
      <w:pPr>
        <w:spacing w:line="300" w:lineRule="exact"/>
        <w:jc w:val="both"/>
        <w:rPr>
          <w:rFonts w:asciiTheme="minorHAnsi" w:hAnsiTheme="minorHAnsi"/>
          <w:sz w:val="24"/>
          <w:lang w:val="en-US"/>
        </w:rPr>
      </w:pPr>
    </w:p>
    <w:p w14:paraId="796AE75E" w14:textId="2D18202E" w:rsidR="00AA53BE" w:rsidRPr="008434BD" w:rsidRDefault="003515EF" w:rsidP="007378F0">
      <w:pPr>
        <w:spacing w:line="300" w:lineRule="exact"/>
        <w:rPr>
          <w:rFonts w:asciiTheme="minorHAnsi" w:hAnsiTheme="minorHAnsi"/>
          <w:sz w:val="24"/>
          <w:lang w:val="en-US"/>
        </w:rPr>
      </w:pPr>
      <w:r w:rsidRPr="008434BD">
        <w:rPr>
          <w:rFonts w:asciiTheme="minorHAnsi" w:hAnsiTheme="minorHAnsi"/>
          <w:sz w:val="24"/>
          <w:lang w:val="en-US"/>
        </w:rPr>
        <w:t xml:space="preserve">Costs and billing for the </w:t>
      </w:r>
      <w:r w:rsidR="00264B44" w:rsidRPr="008434BD">
        <w:rPr>
          <w:rFonts w:asciiTheme="minorHAnsi" w:hAnsiTheme="minorHAnsi"/>
          <w:sz w:val="24"/>
          <w:lang w:val="en-US"/>
        </w:rPr>
        <w:t xml:space="preserve">drilling portion of the </w:t>
      </w:r>
      <w:r w:rsidRPr="008434BD">
        <w:rPr>
          <w:rFonts w:asciiTheme="minorHAnsi" w:hAnsiTheme="minorHAnsi"/>
          <w:sz w:val="24"/>
          <w:lang w:val="en-US"/>
        </w:rPr>
        <w:t xml:space="preserve">project will be coordinated by </w:t>
      </w:r>
      <w:r w:rsidR="007378F0" w:rsidRPr="007378F0">
        <w:rPr>
          <w:rFonts w:asciiTheme="minorHAnsi" w:hAnsiTheme="minorHAnsi"/>
          <w:color w:val="FF0000"/>
          <w:sz w:val="24"/>
          <w:lang w:val="en-US"/>
        </w:rPr>
        <w:t>XYZ</w:t>
      </w:r>
      <w:r w:rsidR="00264B44" w:rsidRPr="007378F0">
        <w:rPr>
          <w:rFonts w:asciiTheme="minorHAnsi" w:hAnsiTheme="minorHAnsi"/>
          <w:color w:val="FF0000"/>
          <w:sz w:val="24"/>
          <w:lang w:val="en-US"/>
        </w:rPr>
        <w:t xml:space="preserve"> and </w:t>
      </w:r>
      <w:r w:rsidRPr="007378F0">
        <w:rPr>
          <w:rFonts w:asciiTheme="minorHAnsi" w:hAnsiTheme="minorHAnsi"/>
          <w:color w:val="FF0000"/>
          <w:sz w:val="24"/>
          <w:lang w:val="en-US"/>
        </w:rPr>
        <w:t>the ICDP</w:t>
      </w:r>
      <w:r w:rsidR="00264B44" w:rsidRPr="007378F0">
        <w:rPr>
          <w:rFonts w:asciiTheme="minorHAnsi" w:hAnsiTheme="minorHAnsi"/>
          <w:color w:val="FF0000"/>
          <w:sz w:val="24"/>
          <w:lang w:val="en-US"/>
        </w:rPr>
        <w:t xml:space="preserve">, with </w:t>
      </w:r>
      <w:r w:rsidR="007378F0" w:rsidRPr="007378F0">
        <w:rPr>
          <w:rFonts w:asciiTheme="minorHAnsi" w:hAnsiTheme="minorHAnsi"/>
          <w:color w:val="FF0000"/>
          <w:sz w:val="24"/>
          <w:lang w:val="en-US"/>
        </w:rPr>
        <w:t>XYZ</w:t>
      </w:r>
      <w:r w:rsidR="00264B44" w:rsidRPr="007378F0">
        <w:rPr>
          <w:rFonts w:asciiTheme="minorHAnsi" w:hAnsiTheme="minorHAnsi"/>
          <w:color w:val="FF0000"/>
          <w:sz w:val="24"/>
          <w:lang w:val="en-US"/>
        </w:rPr>
        <w:t xml:space="preserve"> </w:t>
      </w:r>
      <w:r w:rsidR="00B96A1E" w:rsidRPr="007378F0">
        <w:rPr>
          <w:rFonts w:asciiTheme="minorHAnsi" w:hAnsiTheme="minorHAnsi"/>
          <w:color w:val="FF0000"/>
          <w:sz w:val="24"/>
          <w:lang w:val="en-US"/>
        </w:rPr>
        <w:t xml:space="preserve">administering </w:t>
      </w:r>
      <w:r w:rsidR="007378F0" w:rsidRPr="007378F0">
        <w:rPr>
          <w:rFonts w:asciiTheme="minorHAnsi" w:hAnsiTheme="minorHAnsi"/>
          <w:color w:val="FF0000"/>
          <w:sz w:val="24"/>
          <w:lang w:val="en-US"/>
        </w:rPr>
        <w:t>XYZ</w:t>
      </w:r>
      <w:r w:rsidR="00B96A1E" w:rsidRPr="007378F0">
        <w:rPr>
          <w:rFonts w:asciiTheme="minorHAnsi" w:hAnsiTheme="minorHAnsi"/>
          <w:color w:val="FF0000"/>
          <w:sz w:val="24"/>
          <w:lang w:val="en-US"/>
        </w:rPr>
        <w:t xml:space="preserve"> grant funds to cover </w:t>
      </w:r>
      <w:r w:rsidR="00264B44" w:rsidRPr="007378F0">
        <w:rPr>
          <w:rFonts w:asciiTheme="minorHAnsi" w:hAnsiTheme="minorHAnsi"/>
          <w:color w:val="FF0000"/>
          <w:sz w:val="24"/>
          <w:lang w:val="en-US"/>
        </w:rPr>
        <w:t>expenses associated with drilling, site preparation, and logistics</w:t>
      </w:r>
      <w:r w:rsidR="00B96A1E" w:rsidRPr="008434BD">
        <w:rPr>
          <w:rFonts w:asciiTheme="minorHAnsi" w:hAnsiTheme="minorHAnsi"/>
          <w:sz w:val="24"/>
          <w:lang w:val="en-US"/>
        </w:rPr>
        <w:t xml:space="preserve">, as </w:t>
      </w:r>
      <w:r w:rsidR="001B3E74">
        <w:rPr>
          <w:rFonts w:asciiTheme="minorHAnsi" w:hAnsiTheme="minorHAnsi"/>
          <w:sz w:val="24"/>
          <w:lang w:val="en-US"/>
        </w:rPr>
        <w:t>des</w:t>
      </w:r>
      <w:r w:rsidR="00B96A1E" w:rsidRPr="008434BD">
        <w:rPr>
          <w:rFonts w:asciiTheme="minorHAnsi" w:hAnsiTheme="minorHAnsi"/>
          <w:sz w:val="24"/>
          <w:lang w:val="en-US"/>
        </w:rPr>
        <w:t xml:space="preserve">cribed in the </w:t>
      </w:r>
      <w:r w:rsidR="007378F0" w:rsidRPr="007378F0">
        <w:rPr>
          <w:rFonts w:asciiTheme="minorHAnsi" w:hAnsiTheme="minorHAnsi"/>
          <w:color w:val="FF0000"/>
          <w:sz w:val="24"/>
          <w:lang w:val="en-US"/>
        </w:rPr>
        <w:t>XYZ</w:t>
      </w:r>
      <w:r w:rsidR="00B96A1E" w:rsidRPr="008434BD">
        <w:rPr>
          <w:rFonts w:asciiTheme="minorHAnsi" w:hAnsiTheme="minorHAnsi"/>
          <w:sz w:val="24"/>
          <w:lang w:val="en-US"/>
        </w:rPr>
        <w:t>-approved proposal budget and budget justification</w:t>
      </w:r>
      <w:r w:rsidR="00264B44" w:rsidRPr="008434BD">
        <w:rPr>
          <w:rFonts w:asciiTheme="minorHAnsi" w:hAnsiTheme="minorHAnsi"/>
          <w:sz w:val="24"/>
          <w:lang w:val="en-US"/>
        </w:rPr>
        <w:t>.  The ICDP will be responsible for the balance of costs associated with site preparation and drilling</w:t>
      </w:r>
      <w:r w:rsidRPr="008434BD">
        <w:rPr>
          <w:rFonts w:asciiTheme="minorHAnsi" w:hAnsiTheme="minorHAnsi"/>
          <w:sz w:val="24"/>
          <w:lang w:val="en-US"/>
        </w:rPr>
        <w:t xml:space="preserve"> with invoices paid from an account administered by the ICDP</w:t>
      </w:r>
      <w:r w:rsidRPr="008434BD">
        <w:rPr>
          <w:rFonts w:asciiTheme="minorHAnsi" w:hAnsiTheme="minorHAnsi"/>
          <w:lang w:val="en-GB"/>
        </w:rPr>
        <w:t xml:space="preserve"> </w:t>
      </w:r>
      <w:r w:rsidRPr="008434BD">
        <w:rPr>
          <w:rFonts w:asciiTheme="minorHAnsi" w:hAnsiTheme="minorHAnsi"/>
          <w:sz w:val="24"/>
          <w:szCs w:val="24"/>
          <w:lang w:val="en-GB"/>
        </w:rPr>
        <w:t>(</w:t>
      </w:r>
      <w:r w:rsidR="00EE18B4" w:rsidRPr="008434BD">
        <w:rPr>
          <w:rFonts w:asciiTheme="minorHAnsi" w:hAnsiTheme="minorHAnsi" w:cs="Arial"/>
          <w:sz w:val="24"/>
          <w:szCs w:val="24"/>
          <w:lang w:val="en-GB"/>
        </w:rPr>
        <w:t xml:space="preserve">Name: Deutsche Bank Potsdam, Address: </w:t>
      </w:r>
      <w:proofErr w:type="spellStart"/>
      <w:r w:rsidR="00EE18B4" w:rsidRPr="008434BD">
        <w:rPr>
          <w:rFonts w:asciiTheme="minorHAnsi" w:hAnsiTheme="minorHAnsi" w:cs="Arial"/>
          <w:sz w:val="24"/>
          <w:szCs w:val="24"/>
          <w:lang w:val="en-GB"/>
        </w:rPr>
        <w:t>Charlottenstr</w:t>
      </w:r>
      <w:proofErr w:type="spellEnd"/>
      <w:r w:rsidR="00EE18B4" w:rsidRPr="008434BD">
        <w:rPr>
          <w:rFonts w:asciiTheme="minorHAnsi" w:hAnsiTheme="minorHAnsi" w:cs="Arial"/>
          <w:sz w:val="24"/>
          <w:szCs w:val="24"/>
          <w:lang w:val="en-GB"/>
        </w:rPr>
        <w:t xml:space="preserve">. 40, D-14467 Potsdam, Account No.: 3181344, Account Holder.: </w:t>
      </w:r>
      <w:r w:rsidR="00F0514C" w:rsidRPr="008434BD">
        <w:rPr>
          <w:rFonts w:asciiTheme="minorHAnsi" w:hAnsiTheme="minorHAnsi" w:cs="Arial"/>
          <w:sz w:val="24"/>
          <w:szCs w:val="24"/>
          <w:lang w:val="en-GB"/>
        </w:rPr>
        <w:t>German Re</w:t>
      </w:r>
      <w:r w:rsidR="00CC3E86" w:rsidRPr="008434BD">
        <w:rPr>
          <w:rFonts w:asciiTheme="minorHAnsi" w:hAnsiTheme="minorHAnsi" w:cs="Arial"/>
          <w:sz w:val="24"/>
          <w:szCs w:val="24"/>
          <w:lang w:val="en-GB"/>
        </w:rPr>
        <w:t xml:space="preserve">search </w:t>
      </w:r>
      <w:r w:rsidR="00F0514C" w:rsidRPr="008434BD">
        <w:rPr>
          <w:rFonts w:asciiTheme="minorHAnsi" w:hAnsiTheme="minorHAnsi" w:cs="Arial"/>
          <w:sz w:val="24"/>
          <w:szCs w:val="24"/>
          <w:lang w:val="en-GB"/>
        </w:rPr>
        <w:t>Centre for Geosciences - GFZ</w:t>
      </w:r>
      <w:r w:rsidR="00EE18B4" w:rsidRPr="008434BD">
        <w:rPr>
          <w:rFonts w:asciiTheme="minorHAnsi" w:hAnsiTheme="minorHAnsi" w:cs="Arial"/>
          <w:sz w:val="24"/>
          <w:szCs w:val="24"/>
          <w:lang w:val="en-GB"/>
        </w:rPr>
        <w:t xml:space="preserve"> (ICDP), Address of Holder: </w:t>
      </w:r>
      <w:proofErr w:type="spellStart"/>
      <w:r w:rsidR="00EE18B4" w:rsidRPr="008434BD">
        <w:rPr>
          <w:rFonts w:asciiTheme="minorHAnsi" w:hAnsiTheme="minorHAnsi" w:cs="Arial"/>
          <w:sz w:val="24"/>
          <w:szCs w:val="24"/>
          <w:lang w:val="en-GB"/>
        </w:rPr>
        <w:t>Telegrafenberg</w:t>
      </w:r>
      <w:proofErr w:type="spellEnd"/>
      <w:r w:rsidR="00EE18B4" w:rsidRPr="008434BD">
        <w:rPr>
          <w:rFonts w:asciiTheme="minorHAnsi" w:hAnsiTheme="minorHAnsi" w:cs="Arial"/>
          <w:sz w:val="24"/>
          <w:szCs w:val="24"/>
          <w:lang w:val="en-GB"/>
        </w:rPr>
        <w:t xml:space="preserve">, D-14473 Potsdam, </w:t>
      </w:r>
      <w:r w:rsidR="007378F0">
        <w:rPr>
          <w:rFonts w:asciiTheme="minorHAnsi" w:hAnsiTheme="minorHAnsi" w:cs="Arial"/>
          <w:sz w:val="24"/>
          <w:szCs w:val="24"/>
          <w:lang w:val="en-GB"/>
        </w:rPr>
        <w:t>(</w:t>
      </w:r>
      <w:r w:rsidR="00EE18B4" w:rsidRPr="008434BD">
        <w:rPr>
          <w:rFonts w:asciiTheme="minorHAnsi" w:hAnsiTheme="minorHAnsi" w:cs="Arial"/>
          <w:sz w:val="24"/>
          <w:szCs w:val="24"/>
          <w:lang w:val="en-GB"/>
        </w:rPr>
        <w:t>IBAN: DE76120700000318134400, Swift Code: DEUTDEBB 160</w:t>
      </w:r>
      <w:r w:rsidRPr="008434BD">
        <w:rPr>
          <w:rFonts w:asciiTheme="minorHAnsi" w:hAnsiTheme="minorHAnsi"/>
          <w:sz w:val="24"/>
          <w:szCs w:val="24"/>
          <w:lang w:val="en-GB"/>
        </w:rPr>
        <w:t>)</w:t>
      </w:r>
      <w:r w:rsidRPr="008434BD">
        <w:rPr>
          <w:rFonts w:asciiTheme="minorHAnsi" w:hAnsiTheme="minorHAnsi"/>
          <w:sz w:val="24"/>
          <w:lang w:val="en-US"/>
        </w:rPr>
        <w:t xml:space="preserve"> or by direct billing. </w:t>
      </w:r>
    </w:p>
    <w:p w14:paraId="153AEDDF" w14:textId="77777777" w:rsidR="00AA53BE" w:rsidRPr="008434BD" w:rsidRDefault="00AA53BE" w:rsidP="007378F0">
      <w:pPr>
        <w:spacing w:line="300" w:lineRule="exact"/>
        <w:jc w:val="both"/>
        <w:rPr>
          <w:rFonts w:asciiTheme="minorHAnsi" w:hAnsiTheme="minorHAnsi"/>
          <w:sz w:val="24"/>
          <w:lang w:val="en-US"/>
        </w:rPr>
      </w:pPr>
    </w:p>
    <w:p w14:paraId="10C44D12" w14:textId="58394062" w:rsidR="003515EF" w:rsidRPr="008434BD" w:rsidRDefault="00F830FA" w:rsidP="007378F0">
      <w:pPr>
        <w:spacing w:line="300" w:lineRule="exact"/>
        <w:jc w:val="both"/>
        <w:rPr>
          <w:rFonts w:asciiTheme="minorHAnsi" w:hAnsiTheme="minorHAnsi"/>
          <w:sz w:val="24"/>
          <w:lang w:val="en-US"/>
        </w:rPr>
      </w:pPr>
      <w:r w:rsidRPr="008434BD">
        <w:rPr>
          <w:rFonts w:asciiTheme="minorHAnsi" w:hAnsiTheme="minorHAnsi"/>
          <w:sz w:val="24"/>
          <w:lang w:val="en-US"/>
        </w:rPr>
        <w:t xml:space="preserve">Dr. </w:t>
      </w:r>
      <w:proofErr w:type="spellStart"/>
      <w:r w:rsidRPr="008434BD">
        <w:rPr>
          <w:rFonts w:asciiTheme="minorHAnsi" w:hAnsiTheme="minorHAnsi"/>
          <w:sz w:val="24"/>
          <w:lang w:val="en-US"/>
        </w:rPr>
        <w:t>Uli</w:t>
      </w:r>
      <w:proofErr w:type="spellEnd"/>
      <w:r w:rsidRPr="008434BD">
        <w:rPr>
          <w:rFonts w:asciiTheme="minorHAnsi" w:hAnsiTheme="minorHAnsi"/>
          <w:sz w:val="24"/>
          <w:lang w:val="en-US"/>
        </w:rPr>
        <w:t xml:space="preserve"> Harms (ICDP) in consultation with Dr. </w:t>
      </w:r>
      <w:r w:rsidR="007378F0">
        <w:rPr>
          <w:rFonts w:asciiTheme="minorHAnsi" w:hAnsiTheme="minorHAnsi"/>
          <w:color w:val="FF0000"/>
          <w:sz w:val="24"/>
          <w:lang w:val="en-US"/>
        </w:rPr>
        <w:t>XYZ</w:t>
      </w:r>
      <w:r w:rsidRPr="008434BD">
        <w:rPr>
          <w:rFonts w:asciiTheme="minorHAnsi" w:hAnsiTheme="minorHAnsi"/>
          <w:sz w:val="24"/>
          <w:lang w:val="en-US"/>
        </w:rPr>
        <w:t xml:space="preserve"> and </w:t>
      </w:r>
      <w:r w:rsidR="007378F0" w:rsidRPr="007378F0">
        <w:rPr>
          <w:rFonts w:asciiTheme="minorHAnsi" w:hAnsiTheme="minorHAnsi"/>
          <w:color w:val="FF0000"/>
          <w:sz w:val="24"/>
          <w:lang w:val="en-US"/>
        </w:rPr>
        <w:t xml:space="preserve">XYZ </w:t>
      </w:r>
      <w:r w:rsidR="003515EF" w:rsidRPr="008434BD">
        <w:rPr>
          <w:rFonts w:asciiTheme="minorHAnsi" w:hAnsiTheme="minorHAnsi"/>
          <w:sz w:val="24"/>
          <w:lang w:val="en-US"/>
        </w:rPr>
        <w:t xml:space="preserve">will provide oversight and approval of all </w:t>
      </w:r>
      <w:r w:rsidR="00B32A02" w:rsidRPr="008434BD">
        <w:rPr>
          <w:rFonts w:asciiTheme="minorHAnsi" w:hAnsiTheme="minorHAnsi"/>
          <w:sz w:val="24"/>
          <w:lang w:val="en-US"/>
        </w:rPr>
        <w:t xml:space="preserve">major </w:t>
      </w:r>
      <w:r w:rsidR="003515EF" w:rsidRPr="008434BD">
        <w:rPr>
          <w:rFonts w:asciiTheme="minorHAnsi" w:hAnsiTheme="minorHAnsi"/>
          <w:sz w:val="24"/>
          <w:lang w:val="en-US"/>
        </w:rPr>
        <w:t>invoices paid from the ICDP account. The approval will be timely and will not be unreasonably withheld</w:t>
      </w:r>
      <w:r w:rsidR="004E7CFA" w:rsidRPr="008434BD">
        <w:rPr>
          <w:rFonts w:asciiTheme="minorHAnsi" w:hAnsiTheme="minorHAnsi"/>
          <w:sz w:val="24"/>
          <w:lang w:val="en-US"/>
        </w:rPr>
        <w:t>.</w:t>
      </w:r>
      <w:r w:rsidR="003515EF" w:rsidRPr="008434BD">
        <w:rPr>
          <w:rFonts w:asciiTheme="minorHAnsi" w:hAnsiTheme="minorHAnsi"/>
          <w:sz w:val="24"/>
          <w:lang w:val="en-GB"/>
        </w:rPr>
        <w:t xml:space="preserve"> ICDP </w:t>
      </w:r>
      <w:r w:rsidR="00D06FFD" w:rsidRPr="008434BD">
        <w:rPr>
          <w:rFonts w:asciiTheme="minorHAnsi" w:hAnsiTheme="minorHAnsi"/>
          <w:sz w:val="24"/>
          <w:lang w:val="en-GB"/>
        </w:rPr>
        <w:t>will</w:t>
      </w:r>
      <w:r w:rsidR="003515EF" w:rsidRPr="008434BD">
        <w:rPr>
          <w:rFonts w:asciiTheme="minorHAnsi" w:hAnsiTheme="minorHAnsi"/>
          <w:sz w:val="24"/>
          <w:lang w:val="en-GB"/>
        </w:rPr>
        <w:t xml:space="preserve"> release payments for invoices within </w:t>
      </w:r>
      <w:r w:rsidR="00D06FFD" w:rsidRPr="008434BD">
        <w:rPr>
          <w:rFonts w:asciiTheme="minorHAnsi" w:hAnsiTheme="minorHAnsi"/>
          <w:sz w:val="24"/>
          <w:lang w:val="en-GB"/>
        </w:rPr>
        <w:lastRenderedPageBreak/>
        <w:t xml:space="preserve">12 days </w:t>
      </w:r>
      <w:r w:rsidR="003515EF" w:rsidRPr="008434BD">
        <w:rPr>
          <w:rFonts w:asciiTheme="minorHAnsi" w:hAnsiTheme="minorHAnsi"/>
          <w:sz w:val="24"/>
          <w:lang w:val="en-GB"/>
        </w:rPr>
        <w:t>after bill</w:t>
      </w:r>
      <w:r w:rsidR="00B32A02" w:rsidRPr="008434BD">
        <w:rPr>
          <w:rFonts w:asciiTheme="minorHAnsi" w:hAnsiTheme="minorHAnsi"/>
          <w:sz w:val="24"/>
          <w:lang w:val="en-GB"/>
        </w:rPr>
        <w:t>ing and approval</w:t>
      </w:r>
      <w:r w:rsidR="00501DC1" w:rsidRPr="008434BD">
        <w:rPr>
          <w:rFonts w:asciiTheme="minorHAnsi" w:hAnsiTheme="minorHAnsi"/>
          <w:sz w:val="24"/>
          <w:lang w:val="en-GB"/>
        </w:rPr>
        <w:t xml:space="preserve"> (i.e. the PI’s have </w:t>
      </w:r>
      <w:r w:rsidR="00537D20" w:rsidRPr="008434BD">
        <w:rPr>
          <w:rFonts w:asciiTheme="minorHAnsi" w:hAnsiTheme="minorHAnsi"/>
          <w:sz w:val="24"/>
          <w:lang w:val="en-GB"/>
        </w:rPr>
        <w:t xml:space="preserve">5 </w:t>
      </w:r>
      <w:r w:rsidR="00501DC1" w:rsidRPr="008434BD">
        <w:rPr>
          <w:rFonts w:asciiTheme="minorHAnsi" w:hAnsiTheme="minorHAnsi"/>
          <w:sz w:val="24"/>
          <w:lang w:val="en-GB"/>
        </w:rPr>
        <w:t>days to review the invoices and I</w:t>
      </w:r>
      <w:r w:rsidR="00264B44" w:rsidRPr="008434BD">
        <w:rPr>
          <w:rFonts w:asciiTheme="minorHAnsi" w:hAnsiTheme="minorHAnsi"/>
          <w:sz w:val="24"/>
          <w:lang w:val="en-GB"/>
        </w:rPr>
        <w:t>CD</w:t>
      </w:r>
      <w:r w:rsidR="00501DC1" w:rsidRPr="008434BD">
        <w:rPr>
          <w:rFonts w:asciiTheme="minorHAnsi" w:hAnsiTheme="minorHAnsi"/>
          <w:sz w:val="24"/>
          <w:lang w:val="en-GB"/>
        </w:rPr>
        <w:t xml:space="preserve">P has 7 </w:t>
      </w:r>
      <w:r w:rsidR="00D06FFD" w:rsidRPr="008434BD">
        <w:rPr>
          <w:rFonts w:asciiTheme="minorHAnsi" w:hAnsiTheme="minorHAnsi"/>
          <w:sz w:val="24"/>
          <w:lang w:val="en-GB"/>
        </w:rPr>
        <w:t xml:space="preserve">days </w:t>
      </w:r>
      <w:r w:rsidR="00501DC1" w:rsidRPr="008434BD">
        <w:rPr>
          <w:rFonts w:asciiTheme="minorHAnsi" w:hAnsiTheme="minorHAnsi"/>
          <w:sz w:val="24"/>
          <w:lang w:val="en-GB"/>
        </w:rPr>
        <w:t>to release payment)</w:t>
      </w:r>
      <w:r w:rsidR="003515EF" w:rsidRPr="008434BD">
        <w:rPr>
          <w:rFonts w:asciiTheme="minorHAnsi" w:hAnsiTheme="minorHAnsi"/>
          <w:sz w:val="24"/>
          <w:lang w:val="en-GB"/>
        </w:rPr>
        <w:t>.</w:t>
      </w:r>
      <w:r w:rsidR="003515EF" w:rsidRPr="008434BD">
        <w:rPr>
          <w:rFonts w:asciiTheme="minorHAnsi" w:hAnsiTheme="minorHAnsi"/>
          <w:sz w:val="24"/>
          <w:lang w:val="en-US"/>
        </w:rPr>
        <w:t xml:space="preserve"> </w:t>
      </w:r>
      <w:r w:rsidR="003515EF" w:rsidRPr="008434BD">
        <w:rPr>
          <w:rFonts w:asciiTheme="minorHAnsi" w:hAnsiTheme="minorHAnsi"/>
          <w:sz w:val="24"/>
          <w:lang w:val="en-GB"/>
        </w:rPr>
        <w:t xml:space="preserve">Detailed reports and settlements of accounts are due </w:t>
      </w:r>
      <w:r w:rsidR="007378F0">
        <w:rPr>
          <w:rFonts w:asciiTheme="minorHAnsi" w:hAnsiTheme="minorHAnsi"/>
          <w:sz w:val="24"/>
          <w:lang w:val="en-GB"/>
        </w:rPr>
        <w:t>as defined in Attachment 4</w:t>
      </w:r>
      <w:r w:rsidR="003515EF" w:rsidRPr="008434BD">
        <w:rPr>
          <w:rFonts w:asciiTheme="minorHAnsi" w:hAnsiTheme="minorHAnsi"/>
          <w:sz w:val="24"/>
          <w:lang w:val="en-GB"/>
        </w:rPr>
        <w:t>.</w:t>
      </w:r>
      <w:r w:rsidR="003515EF" w:rsidRPr="008434BD">
        <w:rPr>
          <w:rFonts w:asciiTheme="minorHAnsi" w:hAnsiTheme="minorHAnsi"/>
          <w:sz w:val="24"/>
          <w:lang w:val="en-US"/>
        </w:rPr>
        <w:t xml:space="preserve"> </w:t>
      </w:r>
    </w:p>
    <w:p w14:paraId="55CD62D6" w14:textId="77777777" w:rsidR="003515EF" w:rsidRPr="008434BD" w:rsidRDefault="003515EF" w:rsidP="007378F0">
      <w:pPr>
        <w:spacing w:line="300" w:lineRule="exact"/>
        <w:jc w:val="both"/>
        <w:rPr>
          <w:rFonts w:asciiTheme="minorHAnsi" w:hAnsiTheme="minorHAnsi"/>
          <w:sz w:val="24"/>
          <w:lang w:val="en-US"/>
        </w:rPr>
      </w:pPr>
    </w:p>
    <w:p w14:paraId="43558788" w14:textId="5A6909E6" w:rsidR="003515EF"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 xml:space="preserve">Of the ICDP contribution, ICDP will retain a minimum of </w:t>
      </w:r>
      <w:r w:rsidR="007378F0">
        <w:rPr>
          <w:rFonts w:asciiTheme="minorHAnsi" w:hAnsiTheme="minorHAnsi"/>
          <w:sz w:val="24"/>
          <w:lang w:val="en-US"/>
        </w:rPr>
        <w:t>10</w:t>
      </w:r>
      <w:r w:rsidRPr="008434BD">
        <w:rPr>
          <w:rFonts w:asciiTheme="minorHAnsi" w:hAnsiTheme="minorHAnsi"/>
          <w:sz w:val="24"/>
          <w:lang w:val="en-US"/>
        </w:rPr>
        <w:t xml:space="preserve">% of approved funding if the reports as </w:t>
      </w:r>
      <w:r w:rsidR="001B3E74">
        <w:rPr>
          <w:rFonts w:asciiTheme="minorHAnsi" w:hAnsiTheme="minorHAnsi"/>
          <w:sz w:val="24"/>
          <w:lang w:val="en-US"/>
        </w:rPr>
        <w:t>des</w:t>
      </w:r>
      <w:r w:rsidRPr="008434BD">
        <w:rPr>
          <w:rFonts w:asciiTheme="minorHAnsi" w:hAnsiTheme="minorHAnsi"/>
          <w:sz w:val="24"/>
          <w:lang w:val="en-US"/>
        </w:rPr>
        <w:t xml:space="preserve">cribed in Attachment </w:t>
      </w:r>
      <w:r w:rsidR="005A5658" w:rsidRPr="008434BD">
        <w:rPr>
          <w:rFonts w:asciiTheme="minorHAnsi" w:hAnsiTheme="minorHAnsi"/>
          <w:sz w:val="24"/>
          <w:lang w:val="en-US"/>
        </w:rPr>
        <w:t>4</w:t>
      </w:r>
      <w:r w:rsidRPr="008434BD">
        <w:rPr>
          <w:rFonts w:asciiTheme="minorHAnsi" w:hAnsiTheme="minorHAnsi"/>
          <w:sz w:val="24"/>
          <w:lang w:val="en-US"/>
        </w:rPr>
        <w:t xml:space="preserve"> are not delivered in a timely manner. All payments by ICDP to projects are depending on the timely membership contributions of ICDP member countries. Therefore, all funding duties by ICDP are subject to availability of funds. ICDP will notify all parties</w:t>
      </w:r>
      <w:r w:rsidR="00EE18B4" w:rsidRPr="008434BD">
        <w:rPr>
          <w:rFonts w:asciiTheme="minorHAnsi" w:hAnsiTheme="minorHAnsi"/>
          <w:sz w:val="24"/>
          <w:lang w:val="en-US"/>
        </w:rPr>
        <w:t xml:space="preserve"> through the </w:t>
      </w:r>
      <w:r w:rsidR="00CC3E86" w:rsidRPr="008434BD">
        <w:rPr>
          <w:rFonts w:asciiTheme="minorHAnsi" w:hAnsiTheme="minorHAnsi"/>
          <w:sz w:val="24"/>
          <w:lang w:val="en-US"/>
        </w:rPr>
        <w:t>PIs</w:t>
      </w:r>
      <w:r w:rsidRPr="008434BD">
        <w:rPr>
          <w:rFonts w:asciiTheme="minorHAnsi" w:hAnsiTheme="minorHAnsi"/>
          <w:sz w:val="24"/>
          <w:lang w:val="en-US"/>
        </w:rPr>
        <w:t xml:space="preserve"> immediately if funding shortfalls arise.</w:t>
      </w:r>
    </w:p>
    <w:p w14:paraId="433D3370" w14:textId="77777777" w:rsidR="003515EF" w:rsidRPr="008434BD" w:rsidRDefault="003515EF" w:rsidP="007378F0">
      <w:pPr>
        <w:spacing w:line="300" w:lineRule="exact"/>
        <w:jc w:val="both"/>
        <w:rPr>
          <w:rFonts w:asciiTheme="minorHAnsi" w:hAnsiTheme="minorHAnsi"/>
          <w:sz w:val="24"/>
          <w:lang w:val="en-US"/>
        </w:rPr>
      </w:pPr>
    </w:p>
    <w:p w14:paraId="1DEB3106" w14:textId="77777777" w:rsidR="003515EF" w:rsidRPr="008434BD" w:rsidRDefault="003515EF" w:rsidP="007378F0">
      <w:pPr>
        <w:spacing w:line="300" w:lineRule="exact"/>
        <w:jc w:val="both"/>
        <w:rPr>
          <w:rFonts w:asciiTheme="minorHAnsi" w:hAnsiTheme="minorHAnsi"/>
          <w:sz w:val="24"/>
          <w:lang w:val="en-US"/>
        </w:rPr>
      </w:pPr>
    </w:p>
    <w:p w14:paraId="62C464C8" w14:textId="5A34EA9F" w:rsidR="003515EF" w:rsidRPr="007378F0" w:rsidRDefault="003515EF" w:rsidP="007378F0">
      <w:pPr>
        <w:spacing w:line="300" w:lineRule="exact"/>
        <w:jc w:val="center"/>
        <w:rPr>
          <w:rFonts w:asciiTheme="minorHAnsi" w:hAnsiTheme="minorHAnsi"/>
          <w:b/>
          <w:color w:val="FF0000"/>
          <w:sz w:val="28"/>
          <w:lang w:val="en-US"/>
        </w:rPr>
      </w:pPr>
      <w:r w:rsidRPr="007378F0">
        <w:rPr>
          <w:rFonts w:asciiTheme="minorHAnsi" w:hAnsiTheme="minorHAnsi"/>
          <w:b/>
          <w:color w:val="FF0000"/>
          <w:sz w:val="28"/>
          <w:lang w:val="en-US"/>
        </w:rPr>
        <w:t xml:space="preserve">ARTICLE </w:t>
      </w:r>
      <w:r w:rsidR="005C32D3" w:rsidRPr="007378F0">
        <w:rPr>
          <w:rFonts w:asciiTheme="minorHAnsi" w:hAnsiTheme="minorHAnsi"/>
          <w:b/>
          <w:color w:val="FF0000"/>
          <w:sz w:val="28"/>
          <w:lang w:val="en-US"/>
        </w:rPr>
        <w:t>3</w:t>
      </w:r>
      <w:r w:rsidR="007378F0" w:rsidRPr="007378F0">
        <w:rPr>
          <w:rFonts w:asciiTheme="minorHAnsi" w:hAnsiTheme="minorHAnsi"/>
          <w:b/>
          <w:color w:val="FF0000"/>
          <w:sz w:val="28"/>
          <w:lang w:val="en-US"/>
        </w:rPr>
        <w:t>B</w:t>
      </w:r>
      <w:r w:rsidRPr="007378F0">
        <w:rPr>
          <w:rFonts w:asciiTheme="minorHAnsi" w:hAnsiTheme="minorHAnsi"/>
          <w:b/>
          <w:color w:val="FF0000"/>
          <w:sz w:val="28"/>
          <w:lang w:val="en-US"/>
        </w:rPr>
        <w:t xml:space="preserve"> - Responsibilities of </w:t>
      </w:r>
      <w:r w:rsidR="00AA4513" w:rsidRPr="007378F0">
        <w:rPr>
          <w:rFonts w:asciiTheme="minorHAnsi" w:hAnsiTheme="minorHAnsi"/>
          <w:b/>
          <w:color w:val="FF0000"/>
          <w:sz w:val="28"/>
          <w:lang w:val="en-US"/>
        </w:rPr>
        <w:t>Driller</w:t>
      </w:r>
      <w:r w:rsidR="007378F0" w:rsidRPr="007378F0">
        <w:rPr>
          <w:rFonts w:asciiTheme="minorHAnsi" w:hAnsiTheme="minorHAnsi"/>
          <w:b/>
          <w:color w:val="FF0000"/>
          <w:sz w:val="28"/>
          <w:lang w:val="en-US"/>
        </w:rPr>
        <w:t xml:space="preserve"> </w:t>
      </w:r>
      <w:r w:rsidR="001619EE">
        <w:rPr>
          <w:rFonts w:asciiTheme="minorHAnsi" w:hAnsiTheme="minorHAnsi"/>
          <w:b/>
          <w:color w:val="FF0000"/>
          <w:sz w:val="28"/>
          <w:lang w:val="en-US"/>
        </w:rPr>
        <w:t xml:space="preserve">(if </w:t>
      </w:r>
      <w:r w:rsidR="007378F0" w:rsidRPr="007378F0">
        <w:rPr>
          <w:rFonts w:asciiTheme="minorHAnsi" w:hAnsiTheme="minorHAnsi"/>
          <w:b/>
          <w:color w:val="FF0000"/>
          <w:sz w:val="28"/>
          <w:lang w:val="en-US"/>
        </w:rPr>
        <w:t xml:space="preserve">driller </w:t>
      </w:r>
      <w:r w:rsidR="003D2BD8">
        <w:rPr>
          <w:rFonts w:asciiTheme="minorHAnsi" w:hAnsiTheme="minorHAnsi"/>
          <w:b/>
          <w:color w:val="FF0000"/>
          <w:sz w:val="28"/>
          <w:lang w:val="en-US"/>
        </w:rPr>
        <w:t>to</w:t>
      </w:r>
      <w:r w:rsidR="001619EE">
        <w:rPr>
          <w:rFonts w:asciiTheme="minorHAnsi" w:hAnsiTheme="minorHAnsi"/>
          <w:b/>
          <w:color w:val="FF0000"/>
          <w:sz w:val="28"/>
          <w:lang w:val="en-US"/>
        </w:rPr>
        <w:t xml:space="preserve"> be </w:t>
      </w:r>
      <w:r w:rsidR="007378F0" w:rsidRPr="007378F0">
        <w:rPr>
          <w:rFonts w:asciiTheme="minorHAnsi" w:hAnsiTheme="minorHAnsi"/>
          <w:b/>
          <w:color w:val="FF0000"/>
          <w:sz w:val="28"/>
          <w:lang w:val="en-US"/>
        </w:rPr>
        <w:t>included</w:t>
      </w:r>
      <w:r w:rsidR="003D2BD8">
        <w:rPr>
          <w:rFonts w:asciiTheme="minorHAnsi" w:hAnsiTheme="minorHAnsi"/>
          <w:b/>
          <w:color w:val="FF0000"/>
          <w:sz w:val="28"/>
          <w:lang w:val="en-US"/>
        </w:rPr>
        <w:t xml:space="preserve"> in JRV</w:t>
      </w:r>
      <w:r w:rsidR="001619EE">
        <w:rPr>
          <w:rFonts w:asciiTheme="minorHAnsi" w:hAnsiTheme="minorHAnsi"/>
          <w:b/>
          <w:color w:val="FF0000"/>
          <w:sz w:val="28"/>
          <w:lang w:val="en-US"/>
        </w:rPr>
        <w:t>)</w:t>
      </w:r>
    </w:p>
    <w:p w14:paraId="235B2FF0" w14:textId="77777777" w:rsidR="003515EF" w:rsidRPr="008434BD" w:rsidRDefault="003515EF" w:rsidP="007378F0">
      <w:pPr>
        <w:spacing w:line="300" w:lineRule="exact"/>
        <w:jc w:val="center"/>
        <w:rPr>
          <w:rFonts w:asciiTheme="minorHAnsi" w:hAnsiTheme="minorHAnsi"/>
          <w:b/>
          <w:sz w:val="28"/>
          <w:lang w:val="en-US"/>
        </w:rPr>
      </w:pPr>
    </w:p>
    <w:p w14:paraId="7C4AD783" w14:textId="7868DE1D" w:rsidR="003515EF" w:rsidRPr="007378F0" w:rsidRDefault="003515EF" w:rsidP="007378F0">
      <w:pPr>
        <w:spacing w:line="300" w:lineRule="exact"/>
        <w:jc w:val="both"/>
        <w:rPr>
          <w:rFonts w:asciiTheme="minorHAnsi" w:hAnsiTheme="minorHAnsi"/>
          <w:color w:val="FF0000"/>
          <w:sz w:val="24"/>
          <w:lang w:val="en-GB"/>
        </w:rPr>
      </w:pPr>
      <w:r w:rsidRPr="007378F0">
        <w:rPr>
          <w:rFonts w:asciiTheme="minorHAnsi" w:hAnsiTheme="minorHAnsi"/>
          <w:color w:val="FF0000"/>
          <w:sz w:val="24"/>
          <w:lang w:val="en-GB"/>
        </w:rPr>
        <w:t xml:space="preserve">To attain the drilling objectives </w:t>
      </w:r>
      <w:r w:rsidR="00AD5980">
        <w:rPr>
          <w:rFonts w:asciiTheme="minorHAnsi" w:hAnsiTheme="minorHAnsi"/>
          <w:color w:val="FF0000"/>
          <w:sz w:val="24"/>
          <w:lang w:val="en-GB"/>
        </w:rPr>
        <w:t>des</w:t>
      </w:r>
      <w:r w:rsidRPr="007378F0">
        <w:rPr>
          <w:rFonts w:asciiTheme="minorHAnsi" w:hAnsiTheme="minorHAnsi"/>
          <w:color w:val="FF0000"/>
          <w:sz w:val="24"/>
          <w:lang w:val="en-GB"/>
        </w:rPr>
        <w:t xml:space="preserve">cribed in the ICDP Full Proposal, </w:t>
      </w:r>
      <w:r w:rsidR="007378F0" w:rsidRPr="007378F0">
        <w:rPr>
          <w:rFonts w:asciiTheme="minorHAnsi" w:hAnsiTheme="minorHAnsi"/>
          <w:color w:val="FF0000"/>
          <w:sz w:val="24"/>
          <w:lang w:val="en-GB"/>
        </w:rPr>
        <w:t>XYZ</w:t>
      </w:r>
      <w:r w:rsidR="00E83B5A" w:rsidRPr="007378F0">
        <w:rPr>
          <w:rFonts w:asciiTheme="minorHAnsi" w:hAnsiTheme="minorHAnsi"/>
          <w:color w:val="FF0000"/>
          <w:sz w:val="24"/>
          <w:lang w:val="en-GB"/>
        </w:rPr>
        <w:t xml:space="preserve"> </w:t>
      </w:r>
      <w:r w:rsidRPr="007378F0">
        <w:rPr>
          <w:rFonts w:asciiTheme="minorHAnsi" w:hAnsiTheme="minorHAnsi"/>
          <w:color w:val="FF0000"/>
          <w:sz w:val="24"/>
          <w:lang w:val="en-GB"/>
        </w:rPr>
        <w:t>will be the Drilling Contractor for this project</w:t>
      </w:r>
      <w:r w:rsidR="008171BD" w:rsidRPr="007378F0">
        <w:rPr>
          <w:rFonts w:asciiTheme="minorHAnsi" w:hAnsiTheme="minorHAnsi"/>
          <w:color w:val="FF0000"/>
          <w:sz w:val="24"/>
          <w:lang w:val="en-GB"/>
        </w:rPr>
        <w:t>.  Drilling operations will take place 24 hours per day, seven days per week, using two shifts working 12 hours each</w:t>
      </w:r>
      <w:r w:rsidR="005A5658" w:rsidRPr="007378F0">
        <w:rPr>
          <w:rFonts w:asciiTheme="minorHAnsi" w:hAnsiTheme="minorHAnsi"/>
          <w:color w:val="FF0000"/>
          <w:sz w:val="24"/>
          <w:lang w:val="en-GB"/>
        </w:rPr>
        <w:t xml:space="preserve">. </w:t>
      </w:r>
      <w:r w:rsidR="007378F0" w:rsidRPr="007378F0">
        <w:rPr>
          <w:rFonts w:asciiTheme="minorHAnsi" w:hAnsiTheme="minorHAnsi"/>
          <w:color w:val="FF0000"/>
          <w:sz w:val="24"/>
          <w:lang w:val="en-GB"/>
        </w:rPr>
        <w:t>XYZ</w:t>
      </w:r>
      <w:r w:rsidR="00E33A15" w:rsidRPr="007378F0">
        <w:rPr>
          <w:rFonts w:asciiTheme="minorHAnsi" w:hAnsiTheme="minorHAnsi"/>
          <w:color w:val="FF0000"/>
          <w:sz w:val="24"/>
          <w:lang w:val="en-GB"/>
        </w:rPr>
        <w:t xml:space="preserve">’s </w:t>
      </w:r>
      <w:r w:rsidR="00FA5056" w:rsidRPr="007378F0">
        <w:rPr>
          <w:rFonts w:asciiTheme="minorHAnsi" w:hAnsiTheme="minorHAnsi"/>
          <w:color w:val="FF0000"/>
          <w:sz w:val="24"/>
          <w:lang w:val="en-GB"/>
        </w:rPr>
        <w:t>responsibilities include the following.</w:t>
      </w:r>
    </w:p>
    <w:p w14:paraId="5E3AA7D0" w14:textId="77777777" w:rsidR="003515EF" w:rsidRPr="007378F0" w:rsidRDefault="003515EF" w:rsidP="007378F0">
      <w:pPr>
        <w:spacing w:line="300" w:lineRule="exact"/>
        <w:ind w:left="360"/>
        <w:jc w:val="both"/>
        <w:rPr>
          <w:rFonts w:asciiTheme="minorHAnsi" w:hAnsiTheme="minorHAnsi"/>
          <w:color w:val="FF0000"/>
          <w:sz w:val="24"/>
          <w:lang w:val="en-GB"/>
        </w:rPr>
      </w:pPr>
    </w:p>
    <w:p w14:paraId="0B44ADB5" w14:textId="6463F74F" w:rsidR="003515EF" w:rsidRPr="007378F0" w:rsidRDefault="003515EF" w:rsidP="007378F0">
      <w:pPr>
        <w:numPr>
          <w:ilvl w:val="0"/>
          <w:numId w:val="11"/>
        </w:numPr>
        <w:spacing w:line="300" w:lineRule="exact"/>
        <w:jc w:val="both"/>
        <w:rPr>
          <w:rFonts w:asciiTheme="minorHAnsi" w:hAnsiTheme="minorHAnsi"/>
          <w:color w:val="FF0000"/>
          <w:sz w:val="24"/>
          <w:lang w:val="en-GB"/>
        </w:rPr>
      </w:pPr>
      <w:r w:rsidRPr="007378F0">
        <w:rPr>
          <w:rFonts w:asciiTheme="minorHAnsi" w:hAnsiTheme="minorHAnsi"/>
          <w:color w:val="FF0000"/>
          <w:sz w:val="24"/>
          <w:lang w:val="en-GB"/>
        </w:rPr>
        <w:t>The overall budget</w:t>
      </w:r>
      <w:r w:rsidR="00CB0AAC" w:rsidRPr="007378F0">
        <w:rPr>
          <w:rFonts w:asciiTheme="minorHAnsi" w:hAnsiTheme="minorHAnsi"/>
          <w:color w:val="FF0000"/>
          <w:sz w:val="24"/>
          <w:lang w:val="en-GB"/>
        </w:rPr>
        <w:t xml:space="preserve"> and cost plans are</w:t>
      </w:r>
      <w:r w:rsidRPr="007378F0">
        <w:rPr>
          <w:rFonts w:asciiTheme="minorHAnsi" w:hAnsiTheme="minorHAnsi"/>
          <w:color w:val="FF0000"/>
          <w:sz w:val="24"/>
          <w:lang w:val="en-GB"/>
        </w:rPr>
        <w:t xml:space="preserve"> outlined in Attachment</w:t>
      </w:r>
      <w:r w:rsidR="00CB0AAC" w:rsidRPr="007378F0">
        <w:rPr>
          <w:rFonts w:asciiTheme="minorHAnsi" w:hAnsiTheme="minorHAnsi"/>
          <w:color w:val="FF0000"/>
          <w:sz w:val="24"/>
          <w:lang w:val="en-GB"/>
        </w:rPr>
        <w:t>s</w:t>
      </w:r>
      <w:r w:rsidRPr="007378F0">
        <w:rPr>
          <w:rFonts w:asciiTheme="minorHAnsi" w:hAnsiTheme="minorHAnsi"/>
          <w:color w:val="FF0000"/>
          <w:sz w:val="24"/>
          <w:lang w:val="en-GB"/>
        </w:rPr>
        <w:t xml:space="preserve"> </w:t>
      </w:r>
      <w:r w:rsidR="005A5658" w:rsidRPr="007378F0">
        <w:rPr>
          <w:rFonts w:asciiTheme="minorHAnsi" w:hAnsiTheme="minorHAnsi"/>
          <w:color w:val="FF0000"/>
          <w:sz w:val="24"/>
          <w:lang w:val="en-GB"/>
        </w:rPr>
        <w:t>2 and 3</w:t>
      </w:r>
      <w:r w:rsidRPr="007378F0">
        <w:rPr>
          <w:rFonts w:asciiTheme="minorHAnsi" w:hAnsiTheme="minorHAnsi"/>
          <w:color w:val="FF0000"/>
          <w:sz w:val="24"/>
          <w:lang w:val="en-GB"/>
        </w:rPr>
        <w:t xml:space="preserve">.  </w:t>
      </w:r>
      <w:r w:rsidR="00077DBD" w:rsidRPr="00077DBD">
        <w:rPr>
          <w:rFonts w:asciiTheme="minorHAnsi" w:hAnsiTheme="minorHAnsi"/>
          <w:color w:val="FF0000"/>
          <w:sz w:val="24"/>
          <w:lang w:val="en-GB"/>
        </w:rPr>
        <w:t>T</w:t>
      </w:r>
      <w:r w:rsidR="00077DBD">
        <w:rPr>
          <w:rFonts w:asciiTheme="minorHAnsi" w:hAnsiTheme="minorHAnsi"/>
          <w:color w:val="FF0000"/>
          <w:sz w:val="24"/>
          <w:lang w:val="en-GB"/>
        </w:rPr>
        <w:t>he German Research Foundation</w:t>
      </w:r>
      <w:r w:rsidR="007378F0" w:rsidRPr="007378F0">
        <w:rPr>
          <w:rFonts w:asciiTheme="minorHAnsi" w:hAnsiTheme="minorHAnsi"/>
          <w:color w:val="FF0000"/>
          <w:sz w:val="24"/>
          <w:lang w:val="en-GB"/>
        </w:rPr>
        <w:t xml:space="preserve"> </w:t>
      </w:r>
      <w:r w:rsidRPr="007378F0">
        <w:rPr>
          <w:rFonts w:asciiTheme="minorHAnsi" w:hAnsiTheme="minorHAnsi"/>
          <w:color w:val="FF0000"/>
          <w:sz w:val="24"/>
          <w:lang w:val="en-GB"/>
        </w:rPr>
        <w:t xml:space="preserve">is responsible to ICDP and </w:t>
      </w:r>
      <w:r w:rsidR="00CC3E86" w:rsidRPr="007378F0">
        <w:rPr>
          <w:rFonts w:asciiTheme="minorHAnsi" w:hAnsiTheme="minorHAnsi"/>
          <w:color w:val="FF0000"/>
          <w:sz w:val="24"/>
          <w:lang w:val="en-GB"/>
        </w:rPr>
        <w:t>the PIs</w:t>
      </w:r>
      <w:r w:rsidRPr="007378F0">
        <w:rPr>
          <w:rFonts w:asciiTheme="minorHAnsi" w:hAnsiTheme="minorHAnsi"/>
          <w:color w:val="FF0000"/>
          <w:sz w:val="24"/>
          <w:lang w:val="en-GB"/>
        </w:rPr>
        <w:t xml:space="preserve"> for controlling costs within this budget.  </w:t>
      </w:r>
      <w:r w:rsidR="006830E7" w:rsidRPr="007378F0">
        <w:rPr>
          <w:rFonts w:asciiTheme="minorHAnsi" w:hAnsiTheme="minorHAnsi"/>
          <w:color w:val="FF0000"/>
          <w:sz w:val="24"/>
          <w:lang w:val="en-GB"/>
        </w:rPr>
        <w:t>Changes</w:t>
      </w:r>
      <w:r w:rsidRPr="007378F0">
        <w:rPr>
          <w:rFonts w:asciiTheme="minorHAnsi" w:hAnsiTheme="minorHAnsi"/>
          <w:color w:val="FF0000"/>
          <w:sz w:val="24"/>
          <w:lang w:val="en-GB"/>
        </w:rPr>
        <w:t xml:space="preserve"> in this budget will require approval of all parties of the JRV.</w:t>
      </w:r>
    </w:p>
    <w:p w14:paraId="64C8B5BE" w14:textId="385769E1" w:rsidR="003515EF" w:rsidRPr="007378F0" w:rsidRDefault="003515EF" w:rsidP="007378F0">
      <w:pPr>
        <w:numPr>
          <w:ilvl w:val="0"/>
          <w:numId w:val="11"/>
        </w:numPr>
        <w:spacing w:line="300" w:lineRule="exact"/>
        <w:jc w:val="both"/>
        <w:rPr>
          <w:rFonts w:asciiTheme="minorHAnsi" w:hAnsiTheme="minorHAnsi"/>
          <w:color w:val="FF0000"/>
          <w:sz w:val="24"/>
          <w:lang w:val="en-GB"/>
        </w:rPr>
      </w:pPr>
      <w:r w:rsidRPr="007378F0">
        <w:rPr>
          <w:rFonts w:asciiTheme="minorHAnsi" w:hAnsiTheme="minorHAnsi"/>
          <w:color w:val="FF0000"/>
          <w:sz w:val="24"/>
          <w:lang w:val="en-GB"/>
        </w:rPr>
        <w:t>Hand</w:t>
      </w:r>
      <w:r w:rsidR="005768F7" w:rsidRPr="007378F0">
        <w:rPr>
          <w:rFonts w:asciiTheme="minorHAnsi" w:hAnsiTheme="minorHAnsi"/>
          <w:color w:val="FF0000"/>
          <w:sz w:val="24"/>
          <w:lang w:val="en-GB"/>
        </w:rPr>
        <w:t>l</w:t>
      </w:r>
      <w:r w:rsidRPr="007378F0">
        <w:rPr>
          <w:rFonts w:asciiTheme="minorHAnsi" w:hAnsiTheme="minorHAnsi"/>
          <w:color w:val="FF0000"/>
          <w:sz w:val="24"/>
          <w:lang w:val="en-GB"/>
        </w:rPr>
        <w:t xml:space="preserve">ing of travel funds provided by ICDP for political and administrative visits to </w:t>
      </w:r>
      <w:r w:rsidR="003D2BD8">
        <w:rPr>
          <w:rFonts w:asciiTheme="minorHAnsi" w:hAnsiTheme="minorHAnsi"/>
          <w:color w:val="FF0000"/>
          <w:sz w:val="24"/>
          <w:lang w:val="en-GB"/>
        </w:rPr>
        <w:t xml:space="preserve">the </w:t>
      </w:r>
      <w:proofErr w:type="spellStart"/>
      <w:r w:rsidR="003D2BD8">
        <w:rPr>
          <w:rFonts w:asciiTheme="minorHAnsi" w:hAnsiTheme="minorHAnsi"/>
          <w:color w:val="FF0000"/>
          <w:sz w:val="24"/>
          <w:lang w:val="en-GB"/>
        </w:rPr>
        <w:t>drillsite</w:t>
      </w:r>
      <w:proofErr w:type="spellEnd"/>
      <w:r w:rsidRPr="007378F0">
        <w:rPr>
          <w:rFonts w:asciiTheme="minorHAnsi" w:hAnsiTheme="minorHAnsi"/>
          <w:color w:val="FF0000"/>
          <w:sz w:val="24"/>
          <w:lang w:val="en-GB"/>
        </w:rPr>
        <w:t xml:space="preserve"> before mobilization.  </w:t>
      </w:r>
    </w:p>
    <w:p w14:paraId="3D557472" w14:textId="742B55E2" w:rsidR="00D45353" w:rsidRPr="007378F0" w:rsidRDefault="00A37422" w:rsidP="007378F0">
      <w:pPr>
        <w:numPr>
          <w:ilvl w:val="0"/>
          <w:numId w:val="11"/>
        </w:numPr>
        <w:spacing w:line="300" w:lineRule="exact"/>
        <w:jc w:val="both"/>
        <w:rPr>
          <w:rFonts w:asciiTheme="minorHAnsi" w:hAnsiTheme="minorHAnsi"/>
          <w:color w:val="FF0000"/>
          <w:sz w:val="24"/>
          <w:lang w:val="en-GB"/>
        </w:rPr>
      </w:pPr>
      <w:r w:rsidRPr="007378F0">
        <w:rPr>
          <w:rFonts w:asciiTheme="minorHAnsi" w:hAnsiTheme="minorHAnsi"/>
          <w:color w:val="FF0000"/>
          <w:sz w:val="24"/>
          <w:lang w:val="en-GB"/>
        </w:rPr>
        <w:t xml:space="preserve">Shipment, import, </w:t>
      </w:r>
      <w:r w:rsidR="00D45353" w:rsidRPr="007378F0">
        <w:rPr>
          <w:rFonts w:asciiTheme="minorHAnsi" w:hAnsiTheme="minorHAnsi"/>
          <w:color w:val="FF0000"/>
          <w:sz w:val="24"/>
          <w:lang w:val="en-GB"/>
        </w:rPr>
        <w:t>and delivery of all necessary drilling equipment and supplies to the drilling site, offloading and storage of these materials at the site.</w:t>
      </w:r>
    </w:p>
    <w:p w14:paraId="4F53074E" w14:textId="160C5587" w:rsidR="00D45353" w:rsidRPr="007378F0" w:rsidRDefault="003515EF" w:rsidP="007378F0">
      <w:pPr>
        <w:numPr>
          <w:ilvl w:val="0"/>
          <w:numId w:val="11"/>
        </w:numPr>
        <w:spacing w:line="300" w:lineRule="exact"/>
        <w:jc w:val="both"/>
        <w:rPr>
          <w:rFonts w:asciiTheme="minorHAnsi" w:hAnsiTheme="minorHAnsi"/>
          <w:color w:val="FF0000"/>
          <w:sz w:val="24"/>
          <w:szCs w:val="24"/>
          <w:lang w:val="en-GB"/>
        </w:rPr>
      </w:pPr>
      <w:r w:rsidRPr="007378F0">
        <w:rPr>
          <w:rFonts w:asciiTheme="minorHAnsi" w:hAnsiTheme="minorHAnsi"/>
          <w:color w:val="FF0000"/>
          <w:sz w:val="24"/>
          <w:lang w:val="en-GB"/>
        </w:rPr>
        <w:t xml:space="preserve">Planning and construction of a </w:t>
      </w:r>
      <w:r w:rsidR="00D45353" w:rsidRPr="007378F0">
        <w:rPr>
          <w:rFonts w:asciiTheme="minorHAnsi" w:hAnsiTheme="minorHAnsi"/>
          <w:color w:val="FF0000"/>
          <w:sz w:val="24"/>
          <w:lang w:val="en-GB"/>
        </w:rPr>
        <w:t>barge</w:t>
      </w:r>
      <w:r w:rsidR="00B45A7A" w:rsidRPr="007378F0">
        <w:rPr>
          <w:rFonts w:asciiTheme="minorHAnsi" w:hAnsiTheme="minorHAnsi"/>
          <w:color w:val="FF0000"/>
          <w:sz w:val="24"/>
          <w:lang w:val="en-GB"/>
        </w:rPr>
        <w:t>/platform</w:t>
      </w:r>
      <w:r w:rsidR="00D45353" w:rsidRPr="007378F0">
        <w:rPr>
          <w:rFonts w:asciiTheme="minorHAnsi" w:hAnsiTheme="minorHAnsi"/>
          <w:color w:val="FF0000"/>
          <w:sz w:val="24"/>
          <w:lang w:val="en-GB"/>
        </w:rPr>
        <w:t xml:space="preserve">, drill rig, and </w:t>
      </w:r>
      <w:r w:rsidR="00DD47C2" w:rsidRPr="007378F0">
        <w:rPr>
          <w:rFonts w:asciiTheme="minorHAnsi" w:hAnsiTheme="minorHAnsi"/>
          <w:color w:val="FF0000"/>
          <w:sz w:val="24"/>
          <w:lang w:val="en-GB"/>
        </w:rPr>
        <w:t xml:space="preserve">associated tools and equipment </w:t>
      </w:r>
      <w:r w:rsidR="005768F7" w:rsidRPr="007378F0">
        <w:rPr>
          <w:rFonts w:asciiTheme="minorHAnsi" w:hAnsiTheme="minorHAnsi"/>
          <w:color w:val="FF0000"/>
          <w:sz w:val="24"/>
          <w:lang w:val="en-GB"/>
        </w:rPr>
        <w:t xml:space="preserve">capable to core </w:t>
      </w:r>
      <w:r w:rsidR="002D1EA6" w:rsidRPr="007378F0">
        <w:rPr>
          <w:rFonts w:asciiTheme="minorHAnsi" w:hAnsiTheme="minorHAnsi"/>
          <w:color w:val="FF0000"/>
          <w:sz w:val="24"/>
          <w:lang w:val="en-GB"/>
        </w:rPr>
        <w:t xml:space="preserve">successfully </w:t>
      </w:r>
      <w:r w:rsidR="00B32A02" w:rsidRPr="007378F0">
        <w:rPr>
          <w:rFonts w:asciiTheme="minorHAnsi" w:hAnsiTheme="minorHAnsi"/>
          <w:color w:val="FF0000"/>
          <w:sz w:val="24"/>
          <w:lang w:val="en-GB"/>
        </w:rPr>
        <w:t xml:space="preserve">in up to </w:t>
      </w:r>
      <w:r w:rsidR="001E5361" w:rsidRPr="007378F0">
        <w:rPr>
          <w:rFonts w:asciiTheme="minorHAnsi" w:hAnsiTheme="minorHAnsi"/>
          <w:color w:val="FF0000"/>
          <w:sz w:val="24"/>
          <w:lang w:val="en-GB"/>
        </w:rPr>
        <w:t>1</w:t>
      </w:r>
      <w:r w:rsidR="00DD47C2" w:rsidRPr="007378F0">
        <w:rPr>
          <w:rFonts w:asciiTheme="minorHAnsi" w:hAnsiTheme="minorHAnsi"/>
          <w:color w:val="FF0000"/>
          <w:sz w:val="24"/>
          <w:lang w:val="en-GB"/>
        </w:rPr>
        <w:t>2</w:t>
      </w:r>
      <w:r w:rsidR="001E5361" w:rsidRPr="007378F0">
        <w:rPr>
          <w:rFonts w:asciiTheme="minorHAnsi" w:hAnsiTheme="minorHAnsi"/>
          <w:color w:val="FF0000"/>
          <w:sz w:val="24"/>
          <w:lang w:val="en-GB"/>
        </w:rPr>
        <w:t xml:space="preserve"> </w:t>
      </w:r>
      <w:r w:rsidR="005768F7" w:rsidRPr="007378F0">
        <w:rPr>
          <w:rFonts w:asciiTheme="minorHAnsi" w:hAnsiTheme="minorHAnsi"/>
          <w:color w:val="FF0000"/>
          <w:sz w:val="24"/>
          <w:lang w:val="en-GB"/>
        </w:rPr>
        <w:t>m water depth</w:t>
      </w:r>
      <w:r w:rsidR="00F97816" w:rsidRPr="007378F0">
        <w:rPr>
          <w:rFonts w:asciiTheme="minorHAnsi" w:hAnsiTheme="minorHAnsi"/>
          <w:color w:val="FF0000"/>
          <w:sz w:val="24"/>
          <w:lang w:val="en-GB"/>
        </w:rPr>
        <w:t xml:space="preserve">, to a </w:t>
      </w:r>
      <w:r w:rsidR="005C1A27" w:rsidRPr="007378F0">
        <w:rPr>
          <w:rFonts w:asciiTheme="minorHAnsi" w:hAnsiTheme="minorHAnsi"/>
          <w:color w:val="FF0000"/>
          <w:sz w:val="24"/>
          <w:lang w:val="en-GB"/>
        </w:rPr>
        <w:t>formation</w:t>
      </w:r>
      <w:r w:rsidR="00F97816" w:rsidRPr="007378F0">
        <w:rPr>
          <w:rFonts w:asciiTheme="minorHAnsi" w:hAnsiTheme="minorHAnsi"/>
          <w:color w:val="FF0000"/>
          <w:sz w:val="24"/>
          <w:lang w:val="en-GB"/>
        </w:rPr>
        <w:t xml:space="preserve"> depth of 200m, </w:t>
      </w:r>
      <w:r w:rsidR="00DD47C2" w:rsidRPr="007378F0">
        <w:rPr>
          <w:rFonts w:asciiTheme="minorHAnsi" w:hAnsiTheme="minorHAnsi"/>
          <w:color w:val="FF0000"/>
          <w:sz w:val="24"/>
          <w:lang w:val="en-GB"/>
        </w:rPr>
        <w:t>and to hold position during drilling</w:t>
      </w:r>
      <w:r w:rsidRPr="007378F0">
        <w:rPr>
          <w:rFonts w:asciiTheme="minorHAnsi" w:hAnsiTheme="minorHAnsi"/>
          <w:color w:val="FF0000"/>
          <w:sz w:val="24"/>
          <w:lang w:val="en-GB"/>
        </w:rPr>
        <w:t xml:space="preserve">. </w:t>
      </w:r>
      <w:r w:rsidR="00B45A7A" w:rsidRPr="007378F0">
        <w:rPr>
          <w:rFonts w:asciiTheme="minorHAnsi" w:hAnsiTheme="minorHAnsi"/>
          <w:color w:val="FF0000"/>
          <w:sz w:val="24"/>
          <w:lang w:val="en-GB"/>
        </w:rPr>
        <w:t xml:space="preserve">It is here noted that the drilling barge is not </w:t>
      </w:r>
      <w:r w:rsidR="007378F0" w:rsidRPr="007378F0">
        <w:rPr>
          <w:rFonts w:asciiTheme="minorHAnsi" w:hAnsiTheme="minorHAnsi"/>
          <w:color w:val="FF0000"/>
          <w:sz w:val="24"/>
          <w:lang w:val="en-GB"/>
        </w:rPr>
        <w:t>XYZ s</w:t>
      </w:r>
      <w:r w:rsidR="00B45A7A" w:rsidRPr="007378F0">
        <w:rPr>
          <w:rFonts w:asciiTheme="minorHAnsi" w:hAnsiTheme="minorHAnsi"/>
          <w:color w:val="FF0000"/>
          <w:sz w:val="24"/>
          <w:lang w:val="en-GB"/>
        </w:rPr>
        <w:t xml:space="preserve">igned for operations in all weather conditions. In cases where weather conditions are sufficiently severe to jeopardize either safety or equipment, </w:t>
      </w:r>
      <w:r w:rsidR="007378F0" w:rsidRPr="007378F0">
        <w:rPr>
          <w:rFonts w:asciiTheme="minorHAnsi" w:hAnsiTheme="minorHAnsi"/>
          <w:color w:val="FF0000"/>
          <w:sz w:val="24"/>
          <w:szCs w:val="24"/>
          <w:lang w:val="en-US"/>
        </w:rPr>
        <w:t>XYZ</w:t>
      </w:r>
      <w:r w:rsidR="00B45A7A" w:rsidRPr="007378F0">
        <w:rPr>
          <w:rFonts w:asciiTheme="minorHAnsi" w:hAnsiTheme="minorHAnsi"/>
          <w:color w:val="FF0000"/>
          <w:sz w:val="24"/>
          <w:szCs w:val="24"/>
          <w:lang w:val="en-US"/>
        </w:rPr>
        <w:t>’s</w:t>
      </w:r>
      <w:r w:rsidR="00B45A7A" w:rsidRPr="007378F0">
        <w:rPr>
          <w:rFonts w:asciiTheme="minorHAnsi" w:hAnsiTheme="minorHAnsi"/>
          <w:color w:val="FF0000"/>
          <w:sz w:val="24"/>
          <w:szCs w:val="24"/>
          <w:lang w:val="en-GB"/>
        </w:rPr>
        <w:t xml:space="preserve"> drilling supervisor is authorized to suspend operations.</w:t>
      </w:r>
    </w:p>
    <w:p w14:paraId="02F134AF" w14:textId="4E875386" w:rsidR="003515EF" w:rsidRPr="007378F0" w:rsidRDefault="00900C61" w:rsidP="007378F0">
      <w:pPr>
        <w:numPr>
          <w:ilvl w:val="0"/>
          <w:numId w:val="11"/>
        </w:numPr>
        <w:spacing w:line="300" w:lineRule="exact"/>
        <w:jc w:val="both"/>
        <w:rPr>
          <w:rFonts w:asciiTheme="minorHAnsi" w:hAnsiTheme="minorHAnsi"/>
          <w:color w:val="FF0000"/>
          <w:sz w:val="24"/>
          <w:szCs w:val="24"/>
          <w:lang w:val="en-GB"/>
        </w:rPr>
      </w:pPr>
      <w:r w:rsidRPr="007378F0">
        <w:rPr>
          <w:rFonts w:asciiTheme="minorHAnsi" w:hAnsiTheme="minorHAnsi"/>
          <w:color w:val="FF0000"/>
          <w:sz w:val="24"/>
          <w:szCs w:val="24"/>
          <w:lang w:val="en-GB"/>
        </w:rPr>
        <w:t>Identifying and contracting a suitable crane to offload equipment from trucks, assemble and load the drilling platform, and at the end of the project to unload, disassemble, and retrieve the platform</w:t>
      </w:r>
      <w:r w:rsidR="005C1A27" w:rsidRPr="007378F0">
        <w:rPr>
          <w:rFonts w:asciiTheme="minorHAnsi" w:hAnsiTheme="minorHAnsi"/>
          <w:color w:val="FF0000"/>
          <w:sz w:val="24"/>
          <w:szCs w:val="24"/>
          <w:lang w:val="en-GB"/>
        </w:rPr>
        <w:t xml:space="preserve"> and to load trucks for </w:t>
      </w:r>
      <w:r w:rsidR="00B45A7A" w:rsidRPr="007378F0">
        <w:rPr>
          <w:rFonts w:asciiTheme="minorHAnsi" w:hAnsiTheme="minorHAnsi"/>
          <w:color w:val="FF0000"/>
          <w:sz w:val="24"/>
          <w:szCs w:val="24"/>
          <w:lang w:val="en-GB"/>
        </w:rPr>
        <w:t>return shipment</w:t>
      </w:r>
      <w:r w:rsidRPr="007378F0">
        <w:rPr>
          <w:rFonts w:asciiTheme="minorHAnsi" w:hAnsiTheme="minorHAnsi"/>
          <w:color w:val="FF0000"/>
          <w:sz w:val="24"/>
          <w:szCs w:val="24"/>
          <w:lang w:val="en-GB"/>
        </w:rPr>
        <w:t>.</w:t>
      </w:r>
    </w:p>
    <w:p w14:paraId="28297C32" w14:textId="7CDCA94A" w:rsidR="008B31C0" w:rsidRPr="007378F0" w:rsidRDefault="008B31C0" w:rsidP="007378F0">
      <w:pPr>
        <w:numPr>
          <w:ilvl w:val="0"/>
          <w:numId w:val="11"/>
        </w:numPr>
        <w:spacing w:line="300" w:lineRule="exact"/>
        <w:jc w:val="both"/>
        <w:rPr>
          <w:rFonts w:asciiTheme="minorHAnsi" w:hAnsiTheme="minorHAnsi"/>
          <w:color w:val="FF0000"/>
          <w:sz w:val="24"/>
          <w:szCs w:val="24"/>
          <w:lang w:val="en-GB"/>
        </w:rPr>
      </w:pPr>
      <w:r w:rsidRPr="007378F0">
        <w:rPr>
          <w:rFonts w:asciiTheme="minorHAnsi" w:hAnsiTheme="minorHAnsi"/>
          <w:color w:val="FF0000"/>
          <w:sz w:val="24"/>
          <w:szCs w:val="24"/>
          <w:lang w:val="en-GB"/>
        </w:rPr>
        <w:t>Proof that all personnel working on the barge have workers compensation or other insurance that will cover any costs of injury while working on the barge</w:t>
      </w:r>
      <w:r w:rsidR="00EB6EB5" w:rsidRPr="007378F0">
        <w:rPr>
          <w:rFonts w:asciiTheme="minorHAnsi" w:hAnsiTheme="minorHAnsi"/>
          <w:color w:val="FF0000"/>
          <w:sz w:val="24"/>
          <w:szCs w:val="24"/>
          <w:lang w:val="en-GB"/>
        </w:rPr>
        <w:t xml:space="preserve">. </w:t>
      </w:r>
      <w:r w:rsidR="007378F0" w:rsidRPr="007378F0">
        <w:rPr>
          <w:rFonts w:asciiTheme="minorHAnsi" w:hAnsiTheme="minorHAnsi"/>
          <w:color w:val="FF0000"/>
          <w:sz w:val="24"/>
          <w:szCs w:val="24"/>
          <w:lang w:val="en-GB"/>
        </w:rPr>
        <w:t xml:space="preserve">XYZ </w:t>
      </w:r>
      <w:r w:rsidR="00EB6EB5" w:rsidRPr="007378F0">
        <w:rPr>
          <w:rFonts w:asciiTheme="minorHAnsi" w:hAnsiTheme="minorHAnsi"/>
          <w:color w:val="FF0000"/>
          <w:sz w:val="24"/>
          <w:szCs w:val="24"/>
          <w:lang w:val="en-GB"/>
        </w:rPr>
        <w:t xml:space="preserve">to provide Certificates of Insurance to </w:t>
      </w:r>
      <w:r w:rsidR="003D2BD8">
        <w:rPr>
          <w:rFonts w:asciiTheme="minorHAnsi" w:hAnsiTheme="minorHAnsi"/>
          <w:color w:val="FF0000"/>
          <w:sz w:val="24"/>
          <w:szCs w:val="24"/>
          <w:lang w:val="en-GB"/>
        </w:rPr>
        <w:t>XYZ</w:t>
      </w:r>
      <w:r w:rsidR="00EB6EB5" w:rsidRPr="007378F0">
        <w:rPr>
          <w:rFonts w:asciiTheme="minorHAnsi" w:hAnsiTheme="minorHAnsi"/>
          <w:color w:val="FF0000"/>
          <w:sz w:val="24"/>
          <w:szCs w:val="24"/>
          <w:lang w:val="en-GB"/>
        </w:rPr>
        <w:t xml:space="preserve"> before any work may begin on site.</w:t>
      </w:r>
    </w:p>
    <w:p w14:paraId="70A0DF1F" w14:textId="40A09D9F" w:rsidR="00A37422" w:rsidRPr="007378F0" w:rsidRDefault="003515EF" w:rsidP="007378F0">
      <w:pPr>
        <w:numPr>
          <w:ilvl w:val="0"/>
          <w:numId w:val="11"/>
        </w:numPr>
        <w:spacing w:line="300" w:lineRule="exact"/>
        <w:jc w:val="both"/>
        <w:rPr>
          <w:rFonts w:asciiTheme="minorHAnsi" w:hAnsiTheme="minorHAnsi"/>
          <w:color w:val="FF0000"/>
          <w:sz w:val="24"/>
          <w:lang w:val="en-GB"/>
        </w:rPr>
      </w:pPr>
      <w:r w:rsidRPr="007378F0">
        <w:rPr>
          <w:rFonts w:asciiTheme="minorHAnsi" w:hAnsiTheme="minorHAnsi"/>
          <w:color w:val="FF0000"/>
          <w:sz w:val="24"/>
          <w:szCs w:val="24"/>
          <w:lang w:val="en-GB"/>
        </w:rPr>
        <w:t>Management and execution of all drilling operations necessary to successfully carry out the goals of the project as outlined in the ICDP proposal</w:t>
      </w:r>
      <w:r w:rsidR="007D4F86" w:rsidRPr="007378F0">
        <w:rPr>
          <w:rFonts w:asciiTheme="minorHAnsi" w:hAnsiTheme="minorHAnsi"/>
          <w:color w:val="FF0000"/>
          <w:sz w:val="24"/>
          <w:szCs w:val="24"/>
          <w:lang w:val="en-GB"/>
        </w:rPr>
        <w:t>, including supervision and payment of subcontractors,</w:t>
      </w:r>
      <w:r w:rsidR="00C76958" w:rsidRPr="007378F0">
        <w:rPr>
          <w:rFonts w:asciiTheme="minorHAnsi" w:hAnsiTheme="minorHAnsi"/>
          <w:color w:val="FF0000"/>
          <w:sz w:val="24"/>
          <w:szCs w:val="24"/>
          <w:lang w:val="en-GB"/>
        </w:rPr>
        <w:t xml:space="preserve"> through an experienced </w:t>
      </w:r>
      <w:r w:rsidRPr="007378F0">
        <w:rPr>
          <w:rFonts w:asciiTheme="minorHAnsi" w:hAnsiTheme="minorHAnsi"/>
          <w:color w:val="FF0000"/>
          <w:sz w:val="24"/>
          <w:szCs w:val="24"/>
          <w:lang w:val="en-GB"/>
        </w:rPr>
        <w:t xml:space="preserve">onsite drilling manager representing </w:t>
      </w:r>
      <w:r w:rsidR="007378F0" w:rsidRPr="007378F0">
        <w:rPr>
          <w:rFonts w:asciiTheme="minorHAnsi" w:hAnsiTheme="minorHAnsi"/>
          <w:color w:val="FF0000"/>
          <w:sz w:val="24"/>
          <w:szCs w:val="24"/>
          <w:lang w:val="en-US"/>
        </w:rPr>
        <w:t>XYZ</w:t>
      </w:r>
      <w:r w:rsidR="007378F0" w:rsidRPr="007378F0">
        <w:rPr>
          <w:rFonts w:asciiTheme="minorHAnsi" w:hAnsiTheme="minorHAnsi"/>
          <w:color w:val="FF0000"/>
          <w:sz w:val="24"/>
          <w:szCs w:val="24"/>
          <w:lang w:val="en-GB"/>
        </w:rPr>
        <w:t xml:space="preserve"> </w:t>
      </w:r>
      <w:r w:rsidR="00E83B5A" w:rsidRPr="007378F0">
        <w:rPr>
          <w:rFonts w:asciiTheme="minorHAnsi" w:hAnsiTheme="minorHAnsi"/>
          <w:color w:val="FF0000"/>
          <w:sz w:val="24"/>
          <w:szCs w:val="24"/>
          <w:lang w:val="en-GB"/>
        </w:rPr>
        <w:t xml:space="preserve"> </w:t>
      </w:r>
      <w:r w:rsidR="00C76958" w:rsidRPr="007378F0">
        <w:rPr>
          <w:rFonts w:asciiTheme="minorHAnsi" w:hAnsiTheme="minorHAnsi"/>
          <w:color w:val="FF0000"/>
          <w:sz w:val="24"/>
          <w:szCs w:val="24"/>
          <w:lang w:val="en-GB"/>
        </w:rPr>
        <w:t xml:space="preserve">and a full crew to ensure 24/7 operations. </w:t>
      </w:r>
      <w:r w:rsidRPr="007378F0">
        <w:rPr>
          <w:rFonts w:asciiTheme="minorHAnsi" w:hAnsiTheme="minorHAnsi"/>
          <w:color w:val="FF0000"/>
          <w:sz w:val="24"/>
          <w:szCs w:val="24"/>
          <w:lang w:val="en-GB"/>
        </w:rPr>
        <w:t xml:space="preserve">The PIs are authorized to provide direction to the drilling operator on behalf of the scientific team with respect to site selection, and coring depths. Furthermore, the PIs will provide science teams to aid in sample processing at the drill site and </w:t>
      </w:r>
      <w:r w:rsidRPr="007378F0">
        <w:rPr>
          <w:rFonts w:asciiTheme="minorHAnsi" w:hAnsiTheme="minorHAnsi"/>
          <w:color w:val="FF0000"/>
          <w:sz w:val="24"/>
          <w:szCs w:val="24"/>
          <w:lang w:val="en-GB"/>
        </w:rPr>
        <w:lastRenderedPageBreak/>
        <w:t xml:space="preserve">the camp. The </w:t>
      </w:r>
      <w:r w:rsidR="007378F0" w:rsidRPr="007378F0">
        <w:rPr>
          <w:rFonts w:asciiTheme="minorHAnsi" w:hAnsiTheme="minorHAnsi"/>
          <w:color w:val="FF0000"/>
          <w:sz w:val="24"/>
          <w:szCs w:val="24"/>
          <w:lang w:val="en-US"/>
        </w:rPr>
        <w:t>XYZ</w:t>
      </w:r>
      <w:r w:rsidR="00E83B5A" w:rsidRPr="007378F0">
        <w:rPr>
          <w:rFonts w:asciiTheme="minorHAnsi" w:hAnsiTheme="minorHAnsi"/>
          <w:color w:val="FF0000"/>
          <w:sz w:val="24"/>
          <w:szCs w:val="24"/>
          <w:lang w:val="en-GB"/>
        </w:rPr>
        <w:t xml:space="preserve"> </w:t>
      </w:r>
      <w:r w:rsidRPr="007378F0">
        <w:rPr>
          <w:rFonts w:asciiTheme="minorHAnsi" w:hAnsiTheme="minorHAnsi"/>
          <w:color w:val="FF0000"/>
          <w:sz w:val="24"/>
          <w:szCs w:val="24"/>
          <w:lang w:val="en-GB"/>
        </w:rPr>
        <w:t>onsite</w:t>
      </w:r>
      <w:r w:rsidRPr="007378F0">
        <w:rPr>
          <w:rFonts w:asciiTheme="minorHAnsi" w:hAnsiTheme="minorHAnsi"/>
          <w:color w:val="FF0000"/>
          <w:sz w:val="24"/>
          <w:lang w:val="en-GB"/>
        </w:rPr>
        <w:t xml:space="preserve"> drilling manager is authorized to provide direction to all persons at the drill site with respect to technical drilling decisions, safety issues (e.g., storms lightening,</w:t>
      </w:r>
      <w:r w:rsidR="00C76958" w:rsidRPr="007378F0">
        <w:rPr>
          <w:rFonts w:asciiTheme="minorHAnsi" w:hAnsiTheme="minorHAnsi"/>
          <w:color w:val="FF0000"/>
          <w:sz w:val="24"/>
          <w:lang w:val="en-GB"/>
        </w:rPr>
        <w:t xml:space="preserve"> and</w:t>
      </w:r>
      <w:r w:rsidRPr="007378F0">
        <w:rPr>
          <w:rFonts w:asciiTheme="minorHAnsi" w:hAnsiTheme="minorHAnsi"/>
          <w:color w:val="FF0000"/>
          <w:sz w:val="24"/>
          <w:lang w:val="en-GB"/>
        </w:rPr>
        <w:t xml:space="preserve"> rig stability), environmental issues (e.g., gas, lake water protection), and crew shifts. This manager is also to be held accountable for the condition and maintenance of the technical drilling tools and the choice of tools required to achieve the drilling goals of the PIs. </w:t>
      </w:r>
    </w:p>
    <w:p w14:paraId="02E6651F" w14:textId="0C85A918" w:rsidR="00B257E5" w:rsidRPr="007378F0" w:rsidRDefault="006331FA" w:rsidP="007378F0">
      <w:pPr>
        <w:numPr>
          <w:ilvl w:val="0"/>
          <w:numId w:val="11"/>
        </w:numPr>
        <w:spacing w:line="300" w:lineRule="exact"/>
        <w:jc w:val="both"/>
        <w:rPr>
          <w:rFonts w:asciiTheme="minorHAnsi" w:hAnsiTheme="minorHAnsi"/>
          <w:color w:val="FF0000"/>
          <w:sz w:val="24"/>
          <w:lang w:val="en-GB"/>
        </w:rPr>
      </w:pPr>
      <w:r w:rsidRPr="007378F0">
        <w:rPr>
          <w:rFonts w:asciiTheme="minorHAnsi" w:hAnsiTheme="minorHAnsi"/>
          <w:color w:val="FF0000"/>
          <w:sz w:val="24"/>
          <w:lang w:val="en-GB"/>
        </w:rPr>
        <w:t xml:space="preserve">Project Management </w:t>
      </w:r>
      <w:r w:rsidR="00647C5E" w:rsidRPr="007378F0">
        <w:rPr>
          <w:rFonts w:asciiTheme="minorHAnsi" w:hAnsiTheme="minorHAnsi"/>
          <w:color w:val="FF0000"/>
          <w:sz w:val="24"/>
          <w:lang w:val="en-GB"/>
        </w:rPr>
        <w:t xml:space="preserve">and budget control </w:t>
      </w:r>
      <w:r w:rsidRPr="007378F0">
        <w:rPr>
          <w:rFonts w:asciiTheme="minorHAnsi" w:hAnsiTheme="minorHAnsi"/>
          <w:color w:val="FF0000"/>
          <w:sz w:val="24"/>
          <w:lang w:val="en-GB"/>
        </w:rPr>
        <w:t>including w</w:t>
      </w:r>
      <w:r w:rsidR="003515EF" w:rsidRPr="007378F0">
        <w:rPr>
          <w:rFonts w:asciiTheme="minorHAnsi" w:hAnsiTheme="minorHAnsi"/>
          <w:color w:val="FF0000"/>
          <w:sz w:val="24"/>
          <w:lang w:val="en-GB"/>
        </w:rPr>
        <w:t xml:space="preserve">eekly status report </w:t>
      </w:r>
      <w:r w:rsidR="003D2BD8">
        <w:rPr>
          <w:rFonts w:asciiTheme="minorHAnsi" w:hAnsiTheme="minorHAnsi"/>
          <w:color w:val="FF0000"/>
          <w:sz w:val="24"/>
          <w:lang w:val="en-GB"/>
        </w:rPr>
        <w:t xml:space="preserve">(if not included in daily reports) </w:t>
      </w:r>
      <w:r w:rsidR="003515EF" w:rsidRPr="007378F0">
        <w:rPr>
          <w:rFonts w:asciiTheme="minorHAnsi" w:hAnsiTheme="minorHAnsi"/>
          <w:color w:val="FF0000"/>
          <w:sz w:val="24"/>
          <w:lang w:val="en-GB"/>
        </w:rPr>
        <w:t>during mobilization</w:t>
      </w:r>
      <w:r w:rsidRPr="007378F0">
        <w:rPr>
          <w:rFonts w:asciiTheme="minorHAnsi" w:hAnsiTheme="minorHAnsi"/>
          <w:color w:val="FF0000"/>
          <w:sz w:val="24"/>
          <w:lang w:val="en-GB"/>
        </w:rPr>
        <w:t xml:space="preserve">, operations </w:t>
      </w:r>
      <w:r w:rsidR="003515EF" w:rsidRPr="007378F0">
        <w:rPr>
          <w:rFonts w:asciiTheme="minorHAnsi" w:hAnsiTheme="minorHAnsi"/>
          <w:color w:val="FF0000"/>
          <w:sz w:val="24"/>
          <w:lang w:val="en-GB"/>
        </w:rPr>
        <w:t>and demobilization to the PIs and ICDP concerning the progress or potential problems.</w:t>
      </w:r>
      <w:r w:rsidRPr="007378F0">
        <w:rPr>
          <w:rFonts w:asciiTheme="minorHAnsi" w:hAnsiTheme="minorHAnsi"/>
          <w:color w:val="FF0000"/>
          <w:sz w:val="24"/>
          <w:lang w:val="en-GB"/>
        </w:rPr>
        <w:t xml:space="preserve">  </w:t>
      </w:r>
    </w:p>
    <w:p w14:paraId="5BC1F9ED" w14:textId="5A2A8950" w:rsidR="003515EF" w:rsidRPr="007378F0" w:rsidRDefault="003515EF" w:rsidP="007378F0">
      <w:pPr>
        <w:numPr>
          <w:ilvl w:val="0"/>
          <w:numId w:val="11"/>
        </w:numPr>
        <w:spacing w:line="300" w:lineRule="exact"/>
        <w:jc w:val="both"/>
        <w:rPr>
          <w:rFonts w:asciiTheme="minorHAnsi" w:hAnsiTheme="minorHAnsi"/>
          <w:color w:val="FF0000"/>
          <w:sz w:val="24"/>
          <w:szCs w:val="24"/>
          <w:lang w:val="en-GB"/>
        </w:rPr>
      </w:pPr>
      <w:r w:rsidRPr="007378F0">
        <w:rPr>
          <w:rFonts w:asciiTheme="minorHAnsi" w:hAnsiTheme="minorHAnsi"/>
          <w:color w:val="FF0000"/>
          <w:sz w:val="24"/>
          <w:lang w:val="en-GB"/>
        </w:rPr>
        <w:t xml:space="preserve">Daily drilling </w:t>
      </w:r>
      <w:r w:rsidR="008434BD" w:rsidRPr="007378F0">
        <w:rPr>
          <w:rFonts w:asciiTheme="minorHAnsi" w:hAnsiTheme="minorHAnsi"/>
          <w:color w:val="FF0000"/>
          <w:sz w:val="24"/>
          <w:lang w:val="en-GB"/>
        </w:rPr>
        <w:t xml:space="preserve">(or shift) </w:t>
      </w:r>
      <w:r w:rsidRPr="007378F0">
        <w:rPr>
          <w:rFonts w:asciiTheme="minorHAnsi" w:hAnsiTheme="minorHAnsi"/>
          <w:color w:val="FF0000"/>
          <w:sz w:val="24"/>
          <w:lang w:val="en-GB"/>
        </w:rPr>
        <w:t xml:space="preserve">reports during </w:t>
      </w:r>
      <w:r w:rsidR="008434BD" w:rsidRPr="007378F0">
        <w:rPr>
          <w:rFonts w:asciiTheme="minorHAnsi" w:hAnsiTheme="minorHAnsi"/>
          <w:color w:val="FF0000"/>
          <w:sz w:val="24"/>
          <w:lang w:val="en-GB"/>
        </w:rPr>
        <w:t xml:space="preserve">mobilization, demobilization and </w:t>
      </w:r>
      <w:r w:rsidRPr="007378F0">
        <w:rPr>
          <w:rFonts w:asciiTheme="minorHAnsi" w:hAnsiTheme="minorHAnsi"/>
          <w:color w:val="FF0000"/>
          <w:sz w:val="24"/>
          <w:lang w:val="en-GB"/>
        </w:rPr>
        <w:t xml:space="preserve">drilling operations to PIs </w:t>
      </w:r>
      <w:r w:rsidR="008434BD" w:rsidRPr="007378F0">
        <w:rPr>
          <w:rFonts w:asciiTheme="minorHAnsi" w:hAnsiTheme="minorHAnsi"/>
          <w:color w:val="FF0000"/>
          <w:sz w:val="24"/>
          <w:lang w:val="en-GB"/>
        </w:rPr>
        <w:t xml:space="preserve">and ICDP </w:t>
      </w:r>
      <w:r w:rsidRPr="007378F0">
        <w:rPr>
          <w:rFonts w:asciiTheme="minorHAnsi" w:hAnsiTheme="minorHAnsi"/>
          <w:color w:val="FF0000"/>
          <w:sz w:val="24"/>
          <w:lang w:val="en-GB"/>
        </w:rPr>
        <w:t>who will review and provide written approval to</w:t>
      </w:r>
      <w:r w:rsidR="008434BD" w:rsidRPr="007378F0">
        <w:rPr>
          <w:rFonts w:asciiTheme="minorHAnsi" w:hAnsiTheme="minorHAnsi"/>
          <w:b/>
          <w:color w:val="FF0000"/>
          <w:sz w:val="28"/>
          <w:lang w:val="en-US"/>
        </w:rPr>
        <w:t xml:space="preserve"> </w:t>
      </w:r>
      <w:r w:rsidR="008434BD" w:rsidRPr="007378F0">
        <w:rPr>
          <w:rFonts w:asciiTheme="minorHAnsi" w:hAnsiTheme="minorHAnsi"/>
          <w:color w:val="FF0000"/>
          <w:sz w:val="24"/>
          <w:szCs w:val="24"/>
          <w:lang w:val="en-US"/>
        </w:rPr>
        <w:t>the drilling contractor</w:t>
      </w:r>
      <w:r w:rsidRPr="007378F0">
        <w:rPr>
          <w:rFonts w:asciiTheme="minorHAnsi" w:hAnsiTheme="minorHAnsi"/>
          <w:color w:val="FF0000"/>
          <w:sz w:val="24"/>
          <w:szCs w:val="24"/>
          <w:lang w:val="en-GB"/>
        </w:rPr>
        <w:t>. This report will list all drilling-related activities</w:t>
      </w:r>
      <w:r w:rsidR="00C76958" w:rsidRPr="007378F0">
        <w:rPr>
          <w:rFonts w:asciiTheme="minorHAnsi" w:hAnsiTheme="minorHAnsi"/>
          <w:color w:val="FF0000"/>
          <w:sz w:val="24"/>
          <w:szCs w:val="24"/>
          <w:lang w:val="en-GB"/>
        </w:rPr>
        <w:t xml:space="preserve"> and purchases for consumables and services</w:t>
      </w:r>
      <w:r w:rsidRPr="007378F0">
        <w:rPr>
          <w:rFonts w:asciiTheme="minorHAnsi" w:hAnsiTheme="minorHAnsi"/>
          <w:color w:val="FF0000"/>
          <w:sz w:val="24"/>
          <w:szCs w:val="24"/>
          <w:lang w:val="en-GB"/>
        </w:rPr>
        <w:t>. Upon this approval,</w:t>
      </w:r>
      <w:r w:rsidR="008434BD" w:rsidRPr="007378F0">
        <w:rPr>
          <w:rFonts w:asciiTheme="minorHAnsi" w:hAnsiTheme="minorHAnsi"/>
          <w:color w:val="FF0000"/>
          <w:sz w:val="24"/>
          <w:szCs w:val="24"/>
          <w:lang w:val="en-GB"/>
        </w:rPr>
        <w:t xml:space="preserve"> the contractor </w:t>
      </w:r>
      <w:r w:rsidRPr="007378F0">
        <w:rPr>
          <w:rFonts w:asciiTheme="minorHAnsi" w:hAnsiTheme="minorHAnsi"/>
          <w:color w:val="FF0000"/>
          <w:sz w:val="24"/>
          <w:szCs w:val="24"/>
          <w:lang w:val="en-GB"/>
        </w:rPr>
        <w:t xml:space="preserve">will submit </w:t>
      </w:r>
      <w:r w:rsidR="00F436DF" w:rsidRPr="007378F0">
        <w:rPr>
          <w:rFonts w:asciiTheme="minorHAnsi" w:hAnsiTheme="minorHAnsi"/>
          <w:color w:val="FF0000"/>
          <w:sz w:val="24"/>
          <w:szCs w:val="24"/>
          <w:lang w:val="en-GB"/>
        </w:rPr>
        <w:t xml:space="preserve">weekly </w:t>
      </w:r>
      <w:r w:rsidRPr="007378F0">
        <w:rPr>
          <w:rFonts w:asciiTheme="minorHAnsi" w:hAnsiTheme="minorHAnsi"/>
          <w:color w:val="FF0000"/>
          <w:sz w:val="24"/>
          <w:szCs w:val="24"/>
          <w:lang w:val="en-GB"/>
        </w:rPr>
        <w:t>invoices to ICDP to initiate the bank transfer to</w:t>
      </w:r>
      <w:r w:rsidR="008434BD" w:rsidRPr="007378F0">
        <w:rPr>
          <w:rFonts w:asciiTheme="minorHAnsi" w:hAnsiTheme="minorHAnsi"/>
          <w:color w:val="FF0000"/>
          <w:sz w:val="24"/>
          <w:szCs w:val="24"/>
          <w:lang w:val="en-GB"/>
        </w:rPr>
        <w:t xml:space="preserve"> contractor´s account </w:t>
      </w:r>
      <w:r w:rsidR="00C76958" w:rsidRPr="007378F0">
        <w:rPr>
          <w:rFonts w:asciiTheme="minorHAnsi" w:hAnsiTheme="minorHAnsi"/>
          <w:color w:val="FF0000"/>
          <w:sz w:val="24"/>
          <w:szCs w:val="24"/>
          <w:lang w:val="en-GB"/>
        </w:rPr>
        <w:t>after PIs approval</w:t>
      </w:r>
      <w:r w:rsidRPr="007378F0">
        <w:rPr>
          <w:rFonts w:asciiTheme="minorHAnsi" w:hAnsiTheme="minorHAnsi"/>
          <w:color w:val="FF0000"/>
          <w:sz w:val="24"/>
          <w:szCs w:val="24"/>
          <w:lang w:val="en-GB"/>
        </w:rPr>
        <w:t xml:space="preserve">. </w:t>
      </w:r>
      <w:r w:rsidR="009364B7" w:rsidRPr="007378F0">
        <w:rPr>
          <w:rFonts w:asciiTheme="minorHAnsi" w:hAnsiTheme="minorHAnsi"/>
          <w:color w:val="FF0000"/>
          <w:sz w:val="24"/>
          <w:szCs w:val="24"/>
          <w:lang w:val="en-GB"/>
        </w:rPr>
        <w:t xml:space="preserve"> </w:t>
      </w:r>
    </w:p>
    <w:p w14:paraId="3B9DE49F" w14:textId="6A137846" w:rsidR="003515EF" w:rsidRPr="007378F0" w:rsidRDefault="003515EF" w:rsidP="007378F0">
      <w:pPr>
        <w:numPr>
          <w:ilvl w:val="0"/>
          <w:numId w:val="11"/>
        </w:numPr>
        <w:spacing w:line="300" w:lineRule="exact"/>
        <w:jc w:val="both"/>
        <w:rPr>
          <w:rFonts w:asciiTheme="minorHAnsi" w:hAnsiTheme="minorHAnsi"/>
          <w:color w:val="FF0000"/>
          <w:sz w:val="24"/>
          <w:szCs w:val="24"/>
          <w:lang w:val="en-GB"/>
        </w:rPr>
      </w:pPr>
      <w:r w:rsidRPr="007378F0">
        <w:rPr>
          <w:rFonts w:asciiTheme="minorHAnsi" w:hAnsiTheme="minorHAnsi"/>
          <w:color w:val="FF0000"/>
          <w:sz w:val="24"/>
          <w:szCs w:val="24"/>
          <w:lang w:val="en-GB"/>
        </w:rPr>
        <w:t>Adherence of the anticipated timetable that has been based upon best estimates in the budget (see Attachments</w:t>
      </w:r>
      <w:r w:rsidR="005A5658" w:rsidRPr="007378F0">
        <w:rPr>
          <w:rFonts w:asciiTheme="minorHAnsi" w:hAnsiTheme="minorHAnsi"/>
          <w:color w:val="FF0000"/>
          <w:sz w:val="24"/>
          <w:szCs w:val="24"/>
          <w:lang w:val="en-GB"/>
        </w:rPr>
        <w:t xml:space="preserve"> 2 and 3</w:t>
      </w:r>
      <w:r w:rsidRPr="007378F0">
        <w:rPr>
          <w:rFonts w:asciiTheme="minorHAnsi" w:hAnsiTheme="minorHAnsi"/>
          <w:color w:val="FF0000"/>
          <w:sz w:val="24"/>
          <w:szCs w:val="24"/>
          <w:lang w:val="en-GB"/>
        </w:rPr>
        <w:t xml:space="preserve">). </w:t>
      </w:r>
      <w:r w:rsidR="00A75389" w:rsidRPr="007378F0">
        <w:rPr>
          <w:rFonts w:asciiTheme="minorHAnsi" w:hAnsiTheme="minorHAnsi"/>
          <w:color w:val="FF0000"/>
          <w:sz w:val="24"/>
          <w:szCs w:val="24"/>
          <w:lang w:val="en-GB"/>
        </w:rPr>
        <w:t xml:space="preserve">Changes </w:t>
      </w:r>
      <w:r w:rsidRPr="007378F0">
        <w:rPr>
          <w:rFonts w:asciiTheme="minorHAnsi" w:hAnsiTheme="minorHAnsi"/>
          <w:color w:val="FF0000"/>
          <w:sz w:val="24"/>
          <w:szCs w:val="24"/>
          <w:lang w:val="en-GB"/>
        </w:rPr>
        <w:t xml:space="preserve">to the timetable will be decided </w:t>
      </w:r>
      <w:r w:rsidR="00560AF2" w:rsidRPr="007378F0">
        <w:rPr>
          <w:rFonts w:asciiTheme="minorHAnsi" w:hAnsiTheme="minorHAnsi"/>
          <w:color w:val="FF0000"/>
          <w:sz w:val="24"/>
          <w:szCs w:val="24"/>
          <w:lang w:val="en-GB"/>
        </w:rPr>
        <w:t>by</w:t>
      </w:r>
      <w:r w:rsidR="007C53A9" w:rsidRPr="007378F0">
        <w:rPr>
          <w:rFonts w:asciiTheme="minorHAnsi" w:hAnsiTheme="minorHAnsi"/>
          <w:color w:val="FF0000"/>
          <w:sz w:val="24"/>
          <w:szCs w:val="24"/>
          <w:lang w:val="en-GB"/>
        </w:rPr>
        <w:t xml:space="preserve"> </w:t>
      </w:r>
      <w:r w:rsidR="007378F0" w:rsidRPr="007378F0">
        <w:rPr>
          <w:rFonts w:asciiTheme="minorHAnsi" w:hAnsiTheme="minorHAnsi"/>
          <w:color w:val="FF0000"/>
          <w:sz w:val="24"/>
          <w:szCs w:val="24"/>
          <w:lang w:val="en-US"/>
        </w:rPr>
        <w:t>XYZ</w:t>
      </w:r>
      <w:r w:rsidR="007D4F86" w:rsidRPr="007378F0">
        <w:rPr>
          <w:rFonts w:asciiTheme="minorHAnsi" w:hAnsiTheme="minorHAnsi"/>
          <w:color w:val="FF0000"/>
          <w:sz w:val="24"/>
          <w:szCs w:val="24"/>
          <w:lang w:val="en-US"/>
        </w:rPr>
        <w:t xml:space="preserve"> </w:t>
      </w:r>
      <w:r w:rsidRPr="007378F0">
        <w:rPr>
          <w:rFonts w:asciiTheme="minorHAnsi" w:hAnsiTheme="minorHAnsi"/>
          <w:color w:val="FF0000"/>
          <w:sz w:val="24"/>
          <w:szCs w:val="24"/>
          <w:lang w:val="en-GB"/>
        </w:rPr>
        <w:t xml:space="preserve">and the PIs. </w:t>
      </w:r>
      <w:r w:rsidR="007F4EF0" w:rsidRPr="007378F0">
        <w:rPr>
          <w:rFonts w:asciiTheme="minorHAnsi" w:hAnsiTheme="minorHAnsi"/>
          <w:color w:val="FF0000"/>
          <w:sz w:val="24"/>
          <w:szCs w:val="24"/>
          <w:lang w:val="en-GB"/>
        </w:rPr>
        <w:t xml:space="preserve"> </w:t>
      </w:r>
      <w:r w:rsidR="00647C5E" w:rsidRPr="007378F0">
        <w:rPr>
          <w:rFonts w:asciiTheme="minorHAnsi" w:hAnsiTheme="minorHAnsi"/>
          <w:color w:val="FF0000"/>
          <w:sz w:val="24"/>
          <w:szCs w:val="24"/>
          <w:lang w:val="en-GB"/>
        </w:rPr>
        <w:t>At least e</w:t>
      </w:r>
      <w:r w:rsidR="009B385B" w:rsidRPr="007378F0">
        <w:rPr>
          <w:rFonts w:asciiTheme="minorHAnsi" w:hAnsiTheme="minorHAnsi"/>
          <w:color w:val="FF0000"/>
          <w:sz w:val="24"/>
          <w:szCs w:val="24"/>
          <w:lang w:val="en-GB"/>
        </w:rPr>
        <w:t xml:space="preserve">very </w:t>
      </w:r>
      <w:r w:rsidR="00647C5E" w:rsidRPr="007378F0">
        <w:rPr>
          <w:rFonts w:asciiTheme="minorHAnsi" w:hAnsiTheme="minorHAnsi"/>
          <w:color w:val="FF0000"/>
          <w:sz w:val="24"/>
          <w:szCs w:val="24"/>
          <w:lang w:val="en-GB"/>
        </w:rPr>
        <w:t>14</w:t>
      </w:r>
      <w:r w:rsidR="007F4EF0" w:rsidRPr="007378F0">
        <w:rPr>
          <w:rFonts w:asciiTheme="minorHAnsi" w:hAnsiTheme="minorHAnsi"/>
          <w:color w:val="FF0000"/>
          <w:sz w:val="24"/>
          <w:szCs w:val="24"/>
          <w:lang w:val="en-GB"/>
        </w:rPr>
        <w:t xml:space="preserve"> days, there will be a management phone conference call involving </w:t>
      </w:r>
      <w:r w:rsidR="007378F0" w:rsidRPr="007378F0">
        <w:rPr>
          <w:rFonts w:asciiTheme="minorHAnsi" w:hAnsiTheme="minorHAnsi"/>
          <w:color w:val="FF0000"/>
          <w:sz w:val="24"/>
          <w:szCs w:val="24"/>
          <w:lang w:val="en-US"/>
        </w:rPr>
        <w:t>XYZ</w:t>
      </w:r>
      <w:r w:rsidR="007D4F86" w:rsidRPr="007378F0">
        <w:rPr>
          <w:rFonts w:asciiTheme="minorHAnsi" w:hAnsiTheme="minorHAnsi"/>
          <w:color w:val="FF0000"/>
          <w:sz w:val="24"/>
          <w:szCs w:val="24"/>
          <w:lang w:val="en-US"/>
        </w:rPr>
        <w:t xml:space="preserve"> </w:t>
      </w:r>
      <w:r w:rsidR="007F4EF0" w:rsidRPr="007378F0">
        <w:rPr>
          <w:rFonts w:asciiTheme="minorHAnsi" w:hAnsiTheme="minorHAnsi"/>
          <w:color w:val="FF0000"/>
          <w:sz w:val="24"/>
          <w:szCs w:val="24"/>
          <w:lang w:val="en-GB"/>
        </w:rPr>
        <w:t xml:space="preserve">and ICDP management as well as PIs and </w:t>
      </w:r>
      <w:r w:rsidR="007378F0" w:rsidRPr="007378F0">
        <w:rPr>
          <w:rFonts w:asciiTheme="minorHAnsi" w:hAnsiTheme="minorHAnsi"/>
          <w:color w:val="FF0000"/>
          <w:sz w:val="24"/>
          <w:szCs w:val="24"/>
          <w:lang w:val="en-US"/>
        </w:rPr>
        <w:t>XYZ</w:t>
      </w:r>
      <w:r w:rsidR="007378F0" w:rsidRPr="007378F0">
        <w:rPr>
          <w:rFonts w:asciiTheme="minorHAnsi" w:hAnsiTheme="minorHAnsi"/>
          <w:color w:val="FF0000"/>
          <w:sz w:val="24"/>
          <w:szCs w:val="24"/>
          <w:lang w:val="en-GB"/>
        </w:rPr>
        <w:t xml:space="preserve"> </w:t>
      </w:r>
      <w:r w:rsidR="007F4EF0" w:rsidRPr="007378F0">
        <w:rPr>
          <w:rFonts w:asciiTheme="minorHAnsi" w:hAnsiTheme="minorHAnsi"/>
          <w:color w:val="FF0000"/>
          <w:sz w:val="24"/>
          <w:szCs w:val="24"/>
          <w:lang w:val="en-GB"/>
        </w:rPr>
        <w:t>field personnel.</w:t>
      </w:r>
    </w:p>
    <w:p w14:paraId="76454316" w14:textId="4A32CD38" w:rsidR="00647C5E" w:rsidRPr="007378F0" w:rsidRDefault="00647C5E" w:rsidP="007378F0">
      <w:pPr>
        <w:numPr>
          <w:ilvl w:val="0"/>
          <w:numId w:val="11"/>
        </w:numPr>
        <w:spacing w:line="300" w:lineRule="exact"/>
        <w:jc w:val="both"/>
        <w:rPr>
          <w:rFonts w:asciiTheme="minorHAnsi" w:hAnsiTheme="minorHAnsi"/>
          <w:color w:val="FF0000"/>
          <w:sz w:val="24"/>
          <w:szCs w:val="24"/>
          <w:lang w:val="en-GB"/>
        </w:rPr>
      </w:pPr>
      <w:r w:rsidRPr="007378F0">
        <w:rPr>
          <w:rFonts w:asciiTheme="minorHAnsi" w:hAnsiTheme="minorHAnsi"/>
          <w:color w:val="FF0000"/>
          <w:sz w:val="24"/>
          <w:szCs w:val="24"/>
          <w:lang w:val="en-GB"/>
        </w:rPr>
        <w:t>All drilling tools and a reasonable amount of spare parts needed for a successful drilling operation are listed in Attachment 5 as provided by Contractor. If tools or spare parts are missing on site, but listed in the attachment, the costs for drilling delays and express shipping of equipment will be covered by Contractor.</w:t>
      </w:r>
    </w:p>
    <w:p w14:paraId="71A9407F" w14:textId="275C01A3" w:rsidR="00647C5E" w:rsidRPr="007378F0" w:rsidRDefault="00647C5E" w:rsidP="007378F0">
      <w:pPr>
        <w:numPr>
          <w:ilvl w:val="0"/>
          <w:numId w:val="11"/>
        </w:numPr>
        <w:spacing w:line="300" w:lineRule="exact"/>
        <w:jc w:val="both"/>
        <w:rPr>
          <w:rFonts w:asciiTheme="minorHAnsi" w:hAnsiTheme="minorHAnsi"/>
          <w:color w:val="FF0000"/>
          <w:sz w:val="24"/>
          <w:szCs w:val="24"/>
          <w:lang w:val="en-GB"/>
        </w:rPr>
      </w:pPr>
      <w:r w:rsidRPr="007378F0">
        <w:rPr>
          <w:rFonts w:asciiTheme="minorHAnsi" w:hAnsiTheme="minorHAnsi"/>
          <w:color w:val="FF0000"/>
          <w:sz w:val="24"/>
          <w:szCs w:val="24"/>
          <w:lang w:val="en-GB"/>
        </w:rPr>
        <w:t>Timely supply of all necessary documents to the PIs for research permits applications including CVs, passport information, health documents, and other documents as required.</w:t>
      </w:r>
    </w:p>
    <w:p w14:paraId="2CC74353" w14:textId="598F46A0" w:rsidR="00A37422" w:rsidRPr="007378F0" w:rsidRDefault="00A37422" w:rsidP="007378F0">
      <w:pPr>
        <w:numPr>
          <w:ilvl w:val="0"/>
          <w:numId w:val="11"/>
        </w:numPr>
        <w:spacing w:line="300" w:lineRule="exact"/>
        <w:jc w:val="both"/>
        <w:rPr>
          <w:rFonts w:asciiTheme="minorHAnsi" w:hAnsiTheme="minorHAnsi"/>
          <w:color w:val="FF0000"/>
          <w:sz w:val="24"/>
          <w:szCs w:val="24"/>
          <w:lang w:val="en-GB"/>
        </w:rPr>
      </w:pPr>
      <w:r w:rsidRPr="007378F0">
        <w:rPr>
          <w:rFonts w:asciiTheme="minorHAnsi" w:hAnsiTheme="minorHAnsi"/>
          <w:color w:val="FF0000"/>
          <w:sz w:val="24"/>
          <w:szCs w:val="24"/>
          <w:lang w:val="en-GB"/>
        </w:rPr>
        <w:t>Demobilization, loading/packing and return shipment of all equipment to origin.</w:t>
      </w:r>
    </w:p>
    <w:p w14:paraId="33588B58" w14:textId="77777777" w:rsidR="003515EF" w:rsidRPr="007378F0" w:rsidRDefault="003515EF" w:rsidP="007378F0">
      <w:pPr>
        <w:pStyle w:val="BodyText"/>
        <w:spacing w:line="300" w:lineRule="exact"/>
        <w:rPr>
          <w:rFonts w:asciiTheme="minorHAnsi" w:hAnsiTheme="minorHAnsi"/>
          <w:color w:val="FF0000"/>
          <w:sz w:val="24"/>
          <w:szCs w:val="24"/>
        </w:rPr>
      </w:pPr>
    </w:p>
    <w:p w14:paraId="66E671CE" w14:textId="7585B6C1" w:rsidR="003515EF" w:rsidRPr="007378F0" w:rsidRDefault="003D2BD8" w:rsidP="007378F0">
      <w:pPr>
        <w:pStyle w:val="BodyText"/>
        <w:spacing w:line="300" w:lineRule="exact"/>
        <w:rPr>
          <w:rFonts w:asciiTheme="minorHAnsi" w:hAnsiTheme="minorHAnsi"/>
          <w:color w:val="FF0000"/>
          <w:sz w:val="24"/>
          <w:szCs w:val="24"/>
        </w:rPr>
      </w:pPr>
      <w:r>
        <w:rPr>
          <w:rFonts w:asciiTheme="minorHAnsi" w:hAnsiTheme="minorHAnsi"/>
          <w:color w:val="FF0000"/>
          <w:sz w:val="24"/>
          <w:szCs w:val="24"/>
        </w:rPr>
        <w:t>Project</w:t>
      </w:r>
      <w:r w:rsidR="007D4F86" w:rsidRPr="007378F0">
        <w:rPr>
          <w:rFonts w:asciiTheme="minorHAnsi" w:hAnsiTheme="minorHAnsi"/>
          <w:color w:val="FF0000"/>
          <w:sz w:val="24"/>
          <w:szCs w:val="24"/>
        </w:rPr>
        <w:t xml:space="preserve"> PIs</w:t>
      </w:r>
      <w:r w:rsidR="003515EF" w:rsidRPr="007378F0">
        <w:rPr>
          <w:rFonts w:asciiTheme="minorHAnsi" w:hAnsiTheme="minorHAnsi"/>
          <w:color w:val="FF0000"/>
          <w:sz w:val="24"/>
          <w:szCs w:val="24"/>
        </w:rPr>
        <w:t xml:space="preserve"> will be responsible for the cost of repair or replacement of all equipment damaged or lost below the water line unless such loss or damage occurs due to the gross negligence. The cost of repair or replacement is limited to fu</w:t>
      </w:r>
      <w:r w:rsidR="006830E7" w:rsidRPr="007378F0">
        <w:rPr>
          <w:rFonts w:asciiTheme="minorHAnsi" w:hAnsiTheme="minorHAnsi"/>
          <w:color w:val="FF0000"/>
          <w:sz w:val="24"/>
          <w:szCs w:val="24"/>
        </w:rPr>
        <w:t xml:space="preserve">nds available </w:t>
      </w:r>
      <w:r w:rsidR="00647C5E" w:rsidRPr="007378F0">
        <w:rPr>
          <w:rFonts w:asciiTheme="minorHAnsi" w:hAnsiTheme="minorHAnsi"/>
          <w:color w:val="FF0000"/>
          <w:sz w:val="24"/>
          <w:szCs w:val="24"/>
        </w:rPr>
        <w:t xml:space="preserve">from ICDP </w:t>
      </w:r>
      <w:r w:rsidR="006830E7" w:rsidRPr="007378F0">
        <w:rPr>
          <w:rFonts w:asciiTheme="minorHAnsi" w:hAnsiTheme="minorHAnsi"/>
          <w:color w:val="FF0000"/>
          <w:sz w:val="24"/>
          <w:szCs w:val="24"/>
        </w:rPr>
        <w:t>for this project.</w:t>
      </w:r>
      <w:r w:rsidR="008B31C0" w:rsidRPr="007378F0">
        <w:rPr>
          <w:rFonts w:asciiTheme="minorHAnsi" w:hAnsiTheme="minorHAnsi"/>
          <w:color w:val="FF0000"/>
          <w:sz w:val="24"/>
          <w:szCs w:val="24"/>
        </w:rPr>
        <w:t xml:space="preserve"> </w:t>
      </w:r>
    </w:p>
    <w:p w14:paraId="31A8C693" w14:textId="77777777" w:rsidR="006830E7" w:rsidRPr="007378F0" w:rsidRDefault="006830E7" w:rsidP="007378F0">
      <w:pPr>
        <w:pStyle w:val="BodyText"/>
        <w:spacing w:line="300" w:lineRule="exact"/>
        <w:rPr>
          <w:rFonts w:asciiTheme="minorHAnsi" w:hAnsiTheme="minorHAnsi"/>
          <w:color w:val="FF0000"/>
          <w:sz w:val="24"/>
          <w:szCs w:val="24"/>
        </w:rPr>
      </w:pPr>
    </w:p>
    <w:p w14:paraId="6B29498C" w14:textId="71A4F494" w:rsidR="00647C5E" w:rsidRPr="007378F0" w:rsidRDefault="00647C5E" w:rsidP="007378F0">
      <w:pPr>
        <w:pStyle w:val="BodyText"/>
        <w:spacing w:line="300" w:lineRule="exact"/>
        <w:rPr>
          <w:rFonts w:asciiTheme="minorHAnsi" w:hAnsiTheme="minorHAnsi"/>
          <w:color w:val="FF0000"/>
          <w:sz w:val="24"/>
          <w:szCs w:val="24"/>
        </w:rPr>
      </w:pPr>
      <w:r w:rsidRPr="007378F0">
        <w:rPr>
          <w:rFonts w:asciiTheme="minorHAnsi" w:hAnsiTheme="minorHAnsi"/>
          <w:color w:val="FF0000"/>
          <w:sz w:val="24"/>
          <w:szCs w:val="24"/>
        </w:rPr>
        <w:t xml:space="preserve">If it is necessary to shut down operations for repairs, excluding routine rig servicing, </w:t>
      </w:r>
      <w:r w:rsidR="007378F0" w:rsidRPr="007378F0">
        <w:rPr>
          <w:rFonts w:asciiTheme="minorHAnsi" w:hAnsiTheme="minorHAnsi"/>
          <w:color w:val="FF0000"/>
          <w:sz w:val="24"/>
          <w:szCs w:val="24"/>
        </w:rPr>
        <w:t>XYZ</w:t>
      </w:r>
      <w:r w:rsidRPr="007378F0">
        <w:rPr>
          <w:rFonts w:asciiTheme="minorHAnsi" w:hAnsiTheme="minorHAnsi"/>
          <w:color w:val="FF0000"/>
          <w:sz w:val="24"/>
          <w:szCs w:val="24"/>
        </w:rPr>
        <w:t xml:space="preserve"> shall be allowed compensation for each period of shutdown time up to a maximum of 12 hours for any one repair job and a total of 24 hours for each thirty 30 day period. Thereafter, </w:t>
      </w:r>
      <w:r w:rsidR="007378F0" w:rsidRPr="007378F0">
        <w:rPr>
          <w:rFonts w:asciiTheme="minorHAnsi" w:hAnsiTheme="minorHAnsi"/>
          <w:color w:val="FF0000"/>
          <w:sz w:val="24"/>
          <w:szCs w:val="24"/>
        </w:rPr>
        <w:t>XYZ</w:t>
      </w:r>
      <w:r w:rsidRPr="007378F0">
        <w:rPr>
          <w:rFonts w:asciiTheme="minorHAnsi" w:hAnsiTheme="minorHAnsi"/>
          <w:color w:val="FF0000"/>
          <w:sz w:val="24"/>
          <w:szCs w:val="24"/>
        </w:rPr>
        <w:t xml:space="preserve"> shall not be compensated. Alignment of the rig, waiting on specially ordered scientific experiments or downhole logging, dressing of pumps, shall not be included in computing the number of hours of shutdown time.</w:t>
      </w:r>
    </w:p>
    <w:p w14:paraId="3EC37341" w14:textId="77777777" w:rsidR="00647C5E" w:rsidRPr="007378F0" w:rsidRDefault="00647C5E" w:rsidP="007378F0">
      <w:pPr>
        <w:pStyle w:val="BodyText"/>
        <w:spacing w:line="300" w:lineRule="exact"/>
        <w:rPr>
          <w:rFonts w:asciiTheme="minorHAnsi" w:hAnsiTheme="minorHAnsi"/>
          <w:color w:val="FF0000"/>
          <w:sz w:val="24"/>
          <w:szCs w:val="24"/>
        </w:rPr>
      </w:pPr>
    </w:p>
    <w:p w14:paraId="75A87164" w14:textId="77777777" w:rsidR="003515EF" w:rsidRPr="008434BD" w:rsidRDefault="003515EF" w:rsidP="007378F0">
      <w:pPr>
        <w:spacing w:line="300" w:lineRule="exact"/>
        <w:jc w:val="both"/>
        <w:rPr>
          <w:rFonts w:asciiTheme="minorHAnsi" w:hAnsiTheme="minorHAnsi"/>
          <w:b/>
          <w:sz w:val="28"/>
          <w:lang w:val="en-US"/>
        </w:rPr>
      </w:pPr>
    </w:p>
    <w:p w14:paraId="5A130269" w14:textId="77777777" w:rsidR="003515EF" w:rsidRPr="008434BD" w:rsidRDefault="003515EF" w:rsidP="007378F0">
      <w:pPr>
        <w:spacing w:line="300" w:lineRule="exact"/>
        <w:jc w:val="both"/>
        <w:rPr>
          <w:rFonts w:asciiTheme="minorHAnsi" w:hAnsiTheme="minorHAnsi"/>
          <w:sz w:val="24"/>
          <w:lang w:val="en-GB"/>
        </w:rPr>
      </w:pPr>
    </w:p>
    <w:p w14:paraId="6F7BB5B6" w14:textId="77777777" w:rsidR="00ED7153" w:rsidRPr="008434BD" w:rsidRDefault="00ED7153" w:rsidP="007378F0">
      <w:pPr>
        <w:autoSpaceDE/>
        <w:autoSpaceDN/>
        <w:spacing w:line="300" w:lineRule="exact"/>
        <w:rPr>
          <w:rFonts w:asciiTheme="minorHAnsi" w:hAnsiTheme="minorHAnsi"/>
          <w:b/>
          <w:sz w:val="28"/>
          <w:lang w:val="en-US"/>
        </w:rPr>
      </w:pPr>
      <w:r w:rsidRPr="008434BD">
        <w:rPr>
          <w:rFonts w:asciiTheme="minorHAnsi" w:hAnsiTheme="minorHAnsi"/>
          <w:b/>
          <w:sz w:val="28"/>
          <w:lang w:val="en-US"/>
        </w:rPr>
        <w:br w:type="page"/>
      </w:r>
    </w:p>
    <w:p w14:paraId="2650645E" w14:textId="3BA2CC13" w:rsidR="003515EF" w:rsidRPr="008434BD" w:rsidRDefault="003515EF" w:rsidP="007378F0">
      <w:pPr>
        <w:spacing w:line="300" w:lineRule="exact"/>
        <w:jc w:val="center"/>
        <w:rPr>
          <w:rFonts w:asciiTheme="minorHAnsi" w:hAnsiTheme="minorHAnsi"/>
          <w:b/>
          <w:sz w:val="28"/>
          <w:lang w:val="en-US"/>
        </w:rPr>
      </w:pPr>
      <w:r w:rsidRPr="008434BD">
        <w:rPr>
          <w:rFonts w:asciiTheme="minorHAnsi" w:hAnsiTheme="minorHAnsi"/>
          <w:b/>
          <w:sz w:val="28"/>
          <w:lang w:val="en-US"/>
        </w:rPr>
        <w:lastRenderedPageBreak/>
        <w:t xml:space="preserve">ARTICLE </w:t>
      </w:r>
      <w:r w:rsidR="00C76958" w:rsidRPr="008434BD">
        <w:rPr>
          <w:rFonts w:asciiTheme="minorHAnsi" w:hAnsiTheme="minorHAnsi"/>
          <w:b/>
          <w:sz w:val="28"/>
          <w:lang w:val="en-US"/>
        </w:rPr>
        <w:t>4</w:t>
      </w:r>
      <w:r w:rsidRPr="008434BD">
        <w:rPr>
          <w:rFonts w:asciiTheme="minorHAnsi" w:hAnsiTheme="minorHAnsi"/>
          <w:b/>
          <w:sz w:val="28"/>
          <w:lang w:val="en-US"/>
        </w:rPr>
        <w:t xml:space="preserve"> - Responsibilities of ICDP</w:t>
      </w:r>
      <w:r w:rsidR="003B24DD" w:rsidRPr="008434BD">
        <w:rPr>
          <w:rFonts w:asciiTheme="minorHAnsi" w:hAnsiTheme="minorHAnsi"/>
          <w:b/>
          <w:sz w:val="28"/>
          <w:lang w:val="en-US"/>
        </w:rPr>
        <w:t xml:space="preserve"> </w:t>
      </w:r>
      <w:r w:rsidRPr="008434BD">
        <w:rPr>
          <w:rFonts w:asciiTheme="minorHAnsi" w:hAnsiTheme="minorHAnsi"/>
          <w:b/>
          <w:sz w:val="28"/>
          <w:lang w:val="en-US"/>
        </w:rPr>
        <w:t>O</w:t>
      </w:r>
      <w:r w:rsidR="004E7CFA" w:rsidRPr="008434BD">
        <w:rPr>
          <w:rFonts w:asciiTheme="minorHAnsi" w:hAnsiTheme="minorHAnsi"/>
          <w:b/>
          <w:sz w:val="28"/>
          <w:lang w:val="en-US"/>
        </w:rPr>
        <w:t>perational Support Group</w:t>
      </w:r>
    </w:p>
    <w:p w14:paraId="7527250A" w14:textId="77777777" w:rsidR="004E7CFA" w:rsidRPr="008434BD" w:rsidRDefault="004E7CFA" w:rsidP="007378F0">
      <w:pPr>
        <w:spacing w:line="300" w:lineRule="exact"/>
        <w:jc w:val="center"/>
        <w:rPr>
          <w:rFonts w:asciiTheme="minorHAnsi" w:hAnsiTheme="minorHAnsi"/>
          <w:sz w:val="24"/>
          <w:lang w:val="en-US"/>
        </w:rPr>
      </w:pPr>
    </w:p>
    <w:p w14:paraId="79C4E7FE" w14:textId="601C265E" w:rsidR="003515EF" w:rsidRPr="008434BD" w:rsidRDefault="003515EF" w:rsidP="007378F0">
      <w:pPr>
        <w:numPr>
          <w:ilvl w:val="12"/>
          <w:numId w:val="0"/>
        </w:numPr>
        <w:spacing w:line="300" w:lineRule="exact"/>
        <w:jc w:val="both"/>
        <w:rPr>
          <w:rFonts w:asciiTheme="minorHAnsi" w:hAnsiTheme="minorHAnsi"/>
          <w:sz w:val="24"/>
          <w:lang w:val="en-US"/>
        </w:rPr>
      </w:pPr>
      <w:r w:rsidRPr="008434BD">
        <w:rPr>
          <w:rFonts w:asciiTheme="minorHAnsi" w:hAnsiTheme="minorHAnsi"/>
          <w:sz w:val="24"/>
          <w:lang w:val="en-US"/>
        </w:rPr>
        <w:t xml:space="preserve">The ICDP Operational Support Group (OSG) was established to provide services and infrastructure to all ICDP projects. As part of the </w:t>
      </w:r>
      <w:r w:rsidR="007378F0">
        <w:rPr>
          <w:rFonts w:asciiTheme="minorHAnsi" w:hAnsiTheme="minorHAnsi"/>
          <w:sz w:val="24"/>
          <w:lang w:val="en-US"/>
        </w:rPr>
        <w:t>XYZ</w:t>
      </w:r>
      <w:r w:rsidR="00C93531" w:rsidRPr="008434BD">
        <w:rPr>
          <w:rFonts w:asciiTheme="minorHAnsi" w:hAnsiTheme="minorHAnsi"/>
          <w:sz w:val="24"/>
          <w:lang w:val="en-US"/>
        </w:rPr>
        <w:t xml:space="preserve"> </w:t>
      </w:r>
      <w:r w:rsidR="0061221B">
        <w:rPr>
          <w:rFonts w:asciiTheme="minorHAnsi" w:hAnsiTheme="minorHAnsi"/>
          <w:sz w:val="24"/>
          <w:lang w:val="en-US"/>
        </w:rPr>
        <w:t>p</w:t>
      </w:r>
      <w:r w:rsidRPr="008434BD">
        <w:rPr>
          <w:rFonts w:asciiTheme="minorHAnsi" w:hAnsiTheme="minorHAnsi"/>
          <w:sz w:val="24"/>
          <w:lang w:val="en-US"/>
        </w:rPr>
        <w:t>roject</w:t>
      </w:r>
      <w:r w:rsidR="00C76958" w:rsidRPr="008434BD">
        <w:rPr>
          <w:rFonts w:asciiTheme="minorHAnsi" w:hAnsiTheme="minorHAnsi"/>
          <w:sz w:val="24"/>
          <w:lang w:val="en-US"/>
        </w:rPr>
        <w:t>,</w:t>
      </w:r>
      <w:r w:rsidRPr="008434BD">
        <w:rPr>
          <w:rFonts w:asciiTheme="minorHAnsi" w:hAnsiTheme="minorHAnsi"/>
          <w:sz w:val="24"/>
          <w:lang w:val="en-US"/>
        </w:rPr>
        <w:t xml:space="preserve"> </w:t>
      </w:r>
      <w:r w:rsidR="00C76958" w:rsidRPr="008434BD">
        <w:rPr>
          <w:rFonts w:asciiTheme="minorHAnsi" w:hAnsiTheme="minorHAnsi"/>
          <w:sz w:val="24"/>
          <w:lang w:val="en-US"/>
        </w:rPr>
        <w:t>the OSG</w:t>
      </w:r>
      <w:r w:rsidRPr="008434BD">
        <w:rPr>
          <w:rFonts w:asciiTheme="minorHAnsi" w:hAnsiTheme="minorHAnsi"/>
          <w:sz w:val="24"/>
          <w:lang w:val="en-US"/>
        </w:rPr>
        <w:t xml:space="preserve"> will provide service and consultation free of charge for personnel costs (OSG personnel) and existing tools and facilities. Nevertheless, travel costs for staff, basic maintenance charges or transportation costs for the downhole measurements, and programming service for data management must be born out of this project.</w:t>
      </w:r>
    </w:p>
    <w:p w14:paraId="04AB719E" w14:textId="77777777" w:rsidR="005A5658" w:rsidRPr="008434BD" w:rsidRDefault="005A5658" w:rsidP="007378F0">
      <w:pPr>
        <w:numPr>
          <w:ilvl w:val="12"/>
          <w:numId w:val="0"/>
        </w:numPr>
        <w:spacing w:line="300" w:lineRule="exact"/>
        <w:jc w:val="both"/>
        <w:rPr>
          <w:rFonts w:asciiTheme="minorHAnsi" w:hAnsiTheme="minorHAnsi"/>
          <w:sz w:val="24"/>
          <w:lang w:val="en-US"/>
        </w:rPr>
      </w:pPr>
    </w:p>
    <w:p w14:paraId="40327BF6" w14:textId="77777777" w:rsidR="003515EF" w:rsidRPr="008434BD" w:rsidRDefault="005A5658" w:rsidP="007378F0">
      <w:pPr>
        <w:numPr>
          <w:ilvl w:val="12"/>
          <w:numId w:val="0"/>
        </w:numPr>
        <w:spacing w:line="300" w:lineRule="exact"/>
        <w:rPr>
          <w:rFonts w:asciiTheme="minorHAnsi" w:hAnsiTheme="minorHAnsi"/>
          <w:sz w:val="24"/>
          <w:lang w:val="en-US"/>
        </w:rPr>
      </w:pPr>
      <w:r w:rsidRPr="008434BD">
        <w:rPr>
          <w:rFonts w:asciiTheme="minorHAnsi" w:hAnsiTheme="minorHAnsi"/>
          <w:sz w:val="24"/>
          <w:lang w:val="en-US"/>
        </w:rPr>
        <w:t>In addition, t</w:t>
      </w:r>
      <w:r w:rsidR="003515EF" w:rsidRPr="008434BD">
        <w:rPr>
          <w:rFonts w:asciiTheme="minorHAnsi" w:hAnsiTheme="minorHAnsi"/>
          <w:sz w:val="24"/>
          <w:lang w:val="en-US"/>
        </w:rPr>
        <w:t xml:space="preserve">he OSG duties for </w:t>
      </w:r>
      <w:r w:rsidRPr="008434BD">
        <w:rPr>
          <w:rFonts w:asciiTheme="minorHAnsi" w:hAnsiTheme="minorHAnsi"/>
          <w:sz w:val="24"/>
          <w:lang w:val="en-US"/>
        </w:rPr>
        <w:t>this project</w:t>
      </w:r>
      <w:r w:rsidR="003515EF" w:rsidRPr="008434BD">
        <w:rPr>
          <w:rFonts w:asciiTheme="minorHAnsi" w:hAnsiTheme="minorHAnsi"/>
          <w:sz w:val="24"/>
          <w:lang w:val="en-US"/>
        </w:rPr>
        <w:t xml:space="preserve"> include </w:t>
      </w:r>
    </w:p>
    <w:p w14:paraId="6BCA63BB" w14:textId="77777777" w:rsidR="003515EF" w:rsidRPr="008434BD" w:rsidRDefault="003515EF" w:rsidP="007378F0">
      <w:pPr>
        <w:numPr>
          <w:ilvl w:val="12"/>
          <w:numId w:val="0"/>
        </w:numPr>
        <w:spacing w:line="300" w:lineRule="exact"/>
        <w:rPr>
          <w:rFonts w:asciiTheme="minorHAnsi" w:hAnsiTheme="minorHAnsi"/>
          <w:i/>
          <w:lang w:val="en-US"/>
        </w:rPr>
      </w:pPr>
    </w:p>
    <w:p w14:paraId="4E60F531" w14:textId="77777777" w:rsidR="003515EF" w:rsidRPr="008434BD" w:rsidRDefault="003515EF" w:rsidP="007378F0">
      <w:pPr>
        <w:numPr>
          <w:ilvl w:val="12"/>
          <w:numId w:val="0"/>
        </w:numPr>
        <w:spacing w:line="300" w:lineRule="exact"/>
        <w:jc w:val="both"/>
        <w:rPr>
          <w:rFonts w:asciiTheme="minorHAnsi" w:hAnsiTheme="minorHAnsi"/>
          <w:sz w:val="24"/>
          <w:lang w:val="en-US"/>
        </w:rPr>
      </w:pPr>
      <w:r w:rsidRPr="008434BD">
        <w:rPr>
          <w:rFonts w:asciiTheme="minorHAnsi" w:hAnsiTheme="minorHAnsi"/>
          <w:sz w:val="24"/>
          <w:lang w:val="en-US"/>
        </w:rPr>
        <w:t xml:space="preserve">1) Data and Information Management: </w:t>
      </w:r>
    </w:p>
    <w:p w14:paraId="78AB472B" w14:textId="406DC3A4" w:rsidR="003515EF" w:rsidRPr="008434BD" w:rsidRDefault="003515EF" w:rsidP="007378F0">
      <w:pPr>
        <w:numPr>
          <w:ilvl w:val="12"/>
          <w:numId w:val="0"/>
        </w:numPr>
        <w:spacing w:line="300" w:lineRule="exact"/>
        <w:jc w:val="both"/>
        <w:rPr>
          <w:rFonts w:asciiTheme="minorHAnsi" w:hAnsiTheme="minorHAnsi"/>
          <w:sz w:val="24"/>
          <w:lang w:val="en-US"/>
        </w:rPr>
      </w:pPr>
      <w:r w:rsidRPr="008434BD">
        <w:rPr>
          <w:rFonts w:asciiTheme="minorHAnsi" w:hAnsiTheme="minorHAnsi"/>
          <w:sz w:val="24"/>
          <w:lang w:val="en-US"/>
        </w:rPr>
        <w:t>OSG will provide an integrated ICDP Information Infrastructure</w:t>
      </w:r>
      <w:r w:rsidR="002A31AE" w:rsidRPr="008434BD">
        <w:rPr>
          <w:rFonts w:asciiTheme="minorHAnsi" w:hAnsiTheme="minorHAnsi"/>
          <w:sz w:val="24"/>
          <w:lang w:val="en-US"/>
        </w:rPr>
        <w:t>,</w:t>
      </w:r>
      <w:r w:rsidRPr="008434BD">
        <w:rPr>
          <w:rFonts w:asciiTheme="minorHAnsi" w:hAnsiTheme="minorHAnsi"/>
          <w:sz w:val="24"/>
          <w:lang w:val="en-US"/>
        </w:rPr>
        <w:t xml:space="preserve"> which consists of the </w:t>
      </w:r>
      <w:r w:rsidRPr="008434BD">
        <w:rPr>
          <w:rFonts w:asciiTheme="minorHAnsi" w:hAnsiTheme="minorHAnsi"/>
          <w:i/>
          <w:sz w:val="24"/>
          <w:lang w:val="en-US"/>
        </w:rPr>
        <w:t>On-site Drilling Information System DIS</w:t>
      </w:r>
      <w:r w:rsidRPr="008434BD">
        <w:rPr>
          <w:rFonts w:asciiTheme="minorHAnsi" w:hAnsiTheme="minorHAnsi"/>
          <w:i/>
          <w:sz w:val="24"/>
          <w:vertAlign w:val="superscript"/>
          <w:lang w:val="en-US"/>
        </w:rPr>
        <w:t>GFZ</w:t>
      </w:r>
      <w:r w:rsidRPr="008434BD">
        <w:rPr>
          <w:rFonts w:asciiTheme="minorHAnsi" w:hAnsiTheme="minorHAnsi"/>
          <w:sz w:val="24"/>
          <w:lang w:val="en-US"/>
        </w:rPr>
        <w:t xml:space="preserve">. </w:t>
      </w:r>
    </w:p>
    <w:p w14:paraId="5DD62BD0" w14:textId="77777777" w:rsidR="00C76958" w:rsidRPr="008434BD" w:rsidRDefault="00C76958" w:rsidP="007378F0">
      <w:pPr>
        <w:numPr>
          <w:ilvl w:val="12"/>
          <w:numId w:val="0"/>
        </w:numPr>
        <w:spacing w:line="300" w:lineRule="exact"/>
        <w:jc w:val="both"/>
        <w:rPr>
          <w:rFonts w:asciiTheme="minorHAnsi" w:hAnsiTheme="minorHAnsi"/>
          <w:sz w:val="24"/>
          <w:lang w:val="en-US"/>
        </w:rPr>
      </w:pPr>
    </w:p>
    <w:p w14:paraId="7C5BB9AE" w14:textId="77777777" w:rsidR="003515EF" w:rsidRPr="008434BD" w:rsidRDefault="003515EF" w:rsidP="007378F0">
      <w:pPr>
        <w:numPr>
          <w:ilvl w:val="12"/>
          <w:numId w:val="0"/>
        </w:numPr>
        <w:spacing w:line="300" w:lineRule="exact"/>
        <w:jc w:val="both"/>
        <w:rPr>
          <w:rFonts w:asciiTheme="minorHAnsi" w:hAnsiTheme="minorHAnsi"/>
          <w:sz w:val="24"/>
          <w:lang w:val="en-US"/>
        </w:rPr>
      </w:pPr>
      <w:r w:rsidRPr="008434BD">
        <w:rPr>
          <w:rFonts w:asciiTheme="minorHAnsi" w:hAnsiTheme="minorHAnsi"/>
          <w:sz w:val="24"/>
          <w:lang w:val="en-US"/>
        </w:rPr>
        <w:t>Prior to drilling operations OSG and GFZ Data Center personnel will:</w:t>
      </w:r>
    </w:p>
    <w:p w14:paraId="65EF305C" w14:textId="71B4C056" w:rsidR="003515EF" w:rsidRPr="008434BD" w:rsidRDefault="003515EF" w:rsidP="007378F0">
      <w:pPr>
        <w:numPr>
          <w:ilvl w:val="0"/>
          <w:numId w:val="13"/>
        </w:numPr>
        <w:tabs>
          <w:tab w:val="clear" w:pos="1080"/>
        </w:tabs>
        <w:spacing w:line="300" w:lineRule="exact"/>
        <w:ind w:left="709"/>
        <w:jc w:val="both"/>
        <w:rPr>
          <w:rFonts w:asciiTheme="minorHAnsi" w:hAnsiTheme="minorHAnsi"/>
          <w:sz w:val="24"/>
          <w:lang w:val="en-US"/>
        </w:rPr>
      </w:pPr>
      <w:r w:rsidRPr="008434BD">
        <w:rPr>
          <w:rFonts w:asciiTheme="minorHAnsi" w:hAnsiTheme="minorHAnsi"/>
          <w:sz w:val="24"/>
          <w:lang w:val="en-US"/>
        </w:rPr>
        <w:t>configure an individual DIS for this project in co-operation with the projects data manager (</w:t>
      </w:r>
      <w:r w:rsidR="007378F0">
        <w:rPr>
          <w:rFonts w:asciiTheme="minorHAnsi" w:hAnsiTheme="minorHAnsi"/>
          <w:sz w:val="24"/>
          <w:lang w:val="en-US"/>
        </w:rPr>
        <w:t>des</w:t>
      </w:r>
      <w:r w:rsidRPr="008434BD">
        <w:rPr>
          <w:rFonts w:asciiTheme="minorHAnsi" w:hAnsiTheme="minorHAnsi"/>
          <w:sz w:val="24"/>
          <w:lang w:val="en-US"/>
        </w:rPr>
        <w:t>ignated in time by PIs);</w:t>
      </w:r>
    </w:p>
    <w:p w14:paraId="241F25D8" w14:textId="77777777" w:rsidR="003515EF" w:rsidRPr="008434BD" w:rsidRDefault="003515EF" w:rsidP="007378F0">
      <w:pPr>
        <w:numPr>
          <w:ilvl w:val="0"/>
          <w:numId w:val="13"/>
        </w:numPr>
        <w:tabs>
          <w:tab w:val="clear" w:pos="1080"/>
        </w:tabs>
        <w:spacing w:line="300" w:lineRule="exact"/>
        <w:ind w:left="709"/>
        <w:jc w:val="both"/>
        <w:rPr>
          <w:rFonts w:asciiTheme="minorHAnsi" w:hAnsiTheme="minorHAnsi"/>
          <w:sz w:val="24"/>
          <w:lang w:val="en-US"/>
        </w:rPr>
      </w:pPr>
      <w:r w:rsidRPr="008434BD">
        <w:rPr>
          <w:rFonts w:asciiTheme="minorHAnsi" w:hAnsiTheme="minorHAnsi"/>
          <w:sz w:val="24"/>
          <w:lang w:val="en-US"/>
        </w:rPr>
        <w:t>perform a test installation of the individual DIS and provide a training for the projects data manager at GFZ;</w:t>
      </w:r>
    </w:p>
    <w:p w14:paraId="59FBA2F0" w14:textId="1F4D81F5" w:rsidR="003515EF" w:rsidRPr="008434BD" w:rsidRDefault="003515EF" w:rsidP="007378F0">
      <w:pPr>
        <w:pStyle w:val="BodyTextIndent"/>
        <w:numPr>
          <w:ilvl w:val="0"/>
          <w:numId w:val="5"/>
        </w:numPr>
        <w:tabs>
          <w:tab w:val="clear" w:pos="284"/>
          <w:tab w:val="clear" w:pos="780"/>
        </w:tabs>
        <w:spacing w:line="300" w:lineRule="exact"/>
        <w:ind w:left="709"/>
        <w:rPr>
          <w:rFonts w:asciiTheme="minorHAnsi" w:hAnsiTheme="minorHAnsi"/>
          <w:color w:val="auto"/>
          <w:sz w:val="24"/>
        </w:rPr>
      </w:pPr>
      <w:proofErr w:type="gramStart"/>
      <w:r w:rsidRPr="008434BD">
        <w:rPr>
          <w:rFonts w:asciiTheme="minorHAnsi" w:hAnsiTheme="minorHAnsi"/>
          <w:color w:val="auto"/>
          <w:sz w:val="24"/>
        </w:rPr>
        <w:t>support</w:t>
      </w:r>
      <w:proofErr w:type="gramEnd"/>
      <w:r w:rsidR="0061221B">
        <w:rPr>
          <w:rFonts w:asciiTheme="minorHAnsi" w:hAnsiTheme="minorHAnsi"/>
          <w:color w:val="auto"/>
          <w:sz w:val="24"/>
        </w:rPr>
        <w:t>,</w:t>
      </w:r>
      <w:r w:rsidRPr="008434BD">
        <w:rPr>
          <w:rFonts w:asciiTheme="minorHAnsi" w:hAnsiTheme="minorHAnsi"/>
          <w:color w:val="auto"/>
          <w:sz w:val="24"/>
        </w:rPr>
        <w:t xml:space="preserve"> usually </w:t>
      </w:r>
      <w:r w:rsidR="00231861">
        <w:rPr>
          <w:rFonts w:asciiTheme="minorHAnsi" w:hAnsiTheme="minorHAnsi"/>
          <w:color w:val="auto"/>
          <w:sz w:val="24"/>
        </w:rPr>
        <w:t>via phone or email</w:t>
      </w:r>
      <w:r w:rsidR="0061221B">
        <w:rPr>
          <w:rFonts w:asciiTheme="minorHAnsi" w:hAnsiTheme="minorHAnsi"/>
          <w:color w:val="auto"/>
          <w:sz w:val="24"/>
        </w:rPr>
        <w:t>,</w:t>
      </w:r>
      <w:r w:rsidR="00231861">
        <w:rPr>
          <w:rFonts w:asciiTheme="minorHAnsi" w:hAnsiTheme="minorHAnsi"/>
          <w:color w:val="auto"/>
          <w:sz w:val="24"/>
        </w:rPr>
        <w:t xml:space="preserve"> the</w:t>
      </w:r>
      <w:r w:rsidRPr="008434BD">
        <w:rPr>
          <w:rFonts w:asciiTheme="minorHAnsi" w:hAnsiTheme="minorHAnsi"/>
          <w:color w:val="auto"/>
          <w:sz w:val="24"/>
        </w:rPr>
        <w:t xml:space="preserve"> data manager</w:t>
      </w:r>
      <w:r w:rsidR="00231861">
        <w:rPr>
          <w:rFonts w:asciiTheme="minorHAnsi" w:hAnsiTheme="minorHAnsi"/>
          <w:color w:val="auto"/>
          <w:sz w:val="24"/>
        </w:rPr>
        <w:t xml:space="preserve"> of the project</w:t>
      </w:r>
      <w:r w:rsidRPr="008434BD">
        <w:rPr>
          <w:rFonts w:asciiTheme="minorHAnsi" w:hAnsiTheme="minorHAnsi"/>
          <w:color w:val="auto"/>
          <w:sz w:val="24"/>
        </w:rPr>
        <w:t xml:space="preserve"> on installation and administration of the DIS at the site of this project. </w:t>
      </w:r>
    </w:p>
    <w:p w14:paraId="25A6B85E" w14:textId="77777777" w:rsidR="003515EF" w:rsidRPr="008434BD" w:rsidRDefault="003515EF" w:rsidP="007378F0">
      <w:pPr>
        <w:pStyle w:val="BodyTextIndent"/>
        <w:numPr>
          <w:ilvl w:val="0"/>
          <w:numId w:val="5"/>
        </w:numPr>
        <w:tabs>
          <w:tab w:val="clear" w:pos="284"/>
          <w:tab w:val="clear" w:pos="780"/>
        </w:tabs>
        <w:spacing w:line="300" w:lineRule="exact"/>
        <w:ind w:left="709"/>
        <w:rPr>
          <w:rFonts w:asciiTheme="minorHAnsi" w:hAnsiTheme="minorHAnsi"/>
          <w:color w:val="auto"/>
          <w:sz w:val="24"/>
        </w:rPr>
      </w:pPr>
      <w:r w:rsidRPr="008434BD">
        <w:rPr>
          <w:rFonts w:asciiTheme="minorHAnsi" w:hAnsiTheme="minorHAnsi"/>
          <w:color w:val="auto"/>
          <w:sz w:val="24"/>
        </w:rPr>
        <w:t>be available for consultation in cases of emergency</w:t>
      </w:r>
    </w:p>
    <w:p w14:paraId="07FBA633" w14:textId="57D7B43B" w:rsidR="003515EF" w:rsidRPr="008434BD" w:rsidRDefault="003515EF" w:rsidP="007378F0">
      <w:pPr>
        <w:pStyle w:val="BodyTextIndent"/>
        <w:spacing w:line="300" w:lineRule="exact"/>
        <w:rPr>
          <w:rFonts w:asciiTheme="minorHAnsi" w:hAnsiTheme="minorHAnsi"/>
          <w:color w:val="auto"/>
          <w:sz w:val="24"/>
        </w:rPr>
      </w:pPr>
      <w:r w:rsidRPr="008434BD">
        <w:rPr>
          <w:rFonts w:asciiTheme="minorHAnsi" w:hAnsiTheme="minorHAnsi"/>
          <w:color w:val="auto"/>
          <w:sz w:val="24"/>
        </w:rPr>
        <w:t>During the project OSG and GFZ Data Center personnel will support the project</w:t>
      </w:r>
      <w:r w:rsidR="004B05CB" w:rsidRPr="008434BD">
        <w:rPr>
          <w:rFonts w:asciiTheme="minorHAnsi" w:hAnsiTheme="minorHAnsi"/>
          <w:color w:val="auto"/>
          <w:sz w:val="24"/>
        </w:rPr>
        <w:t>’</w:t>
      </w:r>
      <w:r w:rsidRPr="008434BD">
        <w:rPr>
          <w:rFonts w:asciiTheme="minorHAnsi" w:hAnsiTheme="minorHAnsi"/>
          <w:color w:val="auto"/>
          <w:sz w:val="24"/>
        </w:rPr>
        <w:t xml:space="preserve">s data manager on administration of the DIS. </w:t>
      </w:r>
    </w:p>
    <w:p w14:paraId="5C23A0E8" w14:textId="77777777" w:rsidR="003515EF" w:rsidRPr="008434BD" w:rsidRDefault="003515EF" w:rsidP="007378F0">
      <w:pPr>
        <w:numPr>
          <w:ilvl w:val="12"/>
          <w:numId w:val="0"/>
        </w:numPr>
        <w:tabs>
          <w:tab w:val="left" w:pos="284"/>
        </w:tabs>
        <w:spacing w:line="300" w:lineRule="exact"/>
        <w:jc w:val="both"/>
        <w:rPr>
          <w:rFonts w:asciiTheme="minorHAnsi" w:hAnsiTheme="minorHAnsi"/>
          <w:sz w:val="24"/>
          <w:lang w:val="en-US"/>
        </w:rPr>
      </w:pPr>
    </w:p>
    <w:p w14:paraId="5DE0CED4" w14:textId="77777777" w:rsidR="003515EF" w:rsidRPr="008434BD" w:rsidRDefault="003515EF" w:rsidP="007378F0">
      <w:pPr>
        <w:pStyle w:val="BodyTextIndent"/>
        <w:tabs>
          <w:tab w:val="clear" w:pos="284"/>
        </w:tabs>
        <w:spacing w:line="300" w:lineRule="exact"/>
        <w:rPr>
          <w:rFonts w:asciiTheme="minorHAnsi" w:hAnsiTheme="minorHAnsi"/>
          <w:color w:val="auto"/>
          <w:sz w:val="24"/>
        </w:rPr>
      </w:pPr>
      <w:r w:rsidRPr="008434BD">
        <w:rPr>
          <w:rFonts w:asciiTheme="minorHAnsi" w:hAnsiTheme="minorHAnsi"/>
          <w:color w:val="auto"/>
          <w:sz w:val="24"/>
        </w:rPr>
        <w:t xml:space="preserve">2) </w:t>
      </w:r>
      <w:r w:rsidR="00C76958" w:rsidRPr="008434BD">
        <w:rPr>
          <w:rFonts w:asciiTheme="minorHAnsi" w:hAnsiTheme="minorHAnsi"/>
          <w:color w:val="auto"/>
          <w:sz w:val="24"/>
        </w:rPr>
        <w:t xml:space="preserve">Drilling and </w:t>
      </w:r>
      <w:r w:rsidRPr="008434BD">
        <w:rPr>
          <w:rFonts w:asciiTheme="minorHAnsi" w:hAnsiTheme="minorHAnsi"/>
          <w:color w:val="auto"/>
          <w:sz w:val="24"/>
        </w:rPr>
        <w:t>Downhole Logging</w:t>
      </w:r>
      <w:r w:rsidR="00C76958" w:rsidRPr="008434BD">
        <w:rPr>
          <w:rFonts w:asciiTheme="minorHAnsi" w:hAnsiTheme="minorHAnsi"/>
          <w:color w:val="auto"/>
          <w:sz w:val="24"/>
        </w:rPr>
        <w:t xml:space="preserve"> consultation</w:t>
      </w:r>
      <w:r w:rsidRPr="008434BD">
        <w:rPr>
          <w:rFonts w:asciiTheme="minorHAnsi" w:hAnsiTheme="minorHAnsi"/>
          <w:color w:val="auto"/>
          <w:sz w:val="24"/>
        </w:rPr>
        <w:t xml:space="preserve">: </w:t>
      </w:r>
    </w:p>
    <w:p w14:paraId="146B8019" w14:textId="77777777" w:rsidR="003515EF" w:rsidRPr="008434BD" w:rsidRDefault="00C76958" w:rsidP="007378F0">
      <w:pPr>
        <w:pStyle w:val="BodyTextIndent"/>
        <w:numPr>
          <w:ilvl w:val="0"/>
          <w:numId w:val="14"/>
        </w:numPr>
        <w:tabs>
          <w:tab w:val="clear" w:pos="284"/>
        </w:tabs>
        <w:spacing w:line="300" w:lineRule="exact"/>
        <w:rPr>
          <w:rFonts w:asciiTheme="minorHAnsi" w:hAnsiTheme="minorHAnsi"/>
          <w:color w:val="auto"/>
          <w:sz w:val="24"/>
        </w:rPr>
      </w:pPr>
      <w:r w:rsidRPr="008434BD">
        <w:rPr>
          <w:rFonts w:asciiTheme="minorHAnsi" w:hAnsiTheme="minorHAnsi"/>
          <w:color w:val="auto"/>
          <w:sz w:val="24"/>
          <w:lang w:val="en-GB"/>
        </w:rPr>
        <w:t xml:space="preserve">Advice and support through OSG for all </w:t>
      </w:r>
      <w:r w:rsidR="003B24DD" w:rsidRPr="008434BD">
        <w:rPr>
          <w:rFonts w:asciiTheme="minorHAnsi" w:hAnsiTheme="minorHAnsi"/>
          <w:color w:val="auto"/>
          <w:sz w:val="24"/>
          <w:lang w:val="en-GB"/>
        </w:rPr>
        <w:t xml:space="preserve">logging </w:t>
      </w:r>
      <w:r w:rsidRPr="008434BD">
        <w:rPr>
          <w:rFonts w:asciiTheme="minorHAnsi" w:hAnsiTheme="minorHAnsi"/>
          <w:color w:val="auto"/>
          <w:sz w:val="24"/>
          <w:lang w:val="en-GB"/>
        </w:rPr>
        <w:t>operational issues.</w:t>
      </w:r>
    </w:p>
    <w:p w14:paraId="7B1DF3D4" w14:textId="77777777" w:rsidR="003515EF" w:rsidRPr="008434BD" w:rsidRDefault="003515EF" w:rsidP="007378F0">
      <w:pPr>
        <w:numPr>
          <w:ilvl w:val="12"/>
          <w:numId w:val="0"/>
        </w:numPr>
        <w:spacing w:line="300" w:lineRule="exact"/>
        <w:rPr>
          <w:rFonts w:asciiTheme="minorHAnsi" w:hAnsiTheme="minorHAnsi"/>
          <w:sz w:val="24"/>
          <w:lang w:val="en-US"/>
        </w:rPr>
      </w:pPr>
    </w:p>
    <w:p w14:paraId="4720076C" w14:textId="77777777" w:rsidR="003515EF" w:rsidRPr="008434BD" w:rsidRDefault="003515EF" w:rsidP="007378F0">
      <w:pPr>
        <w:pStyle w:val="BodyTextIndent"/>
        <w:numPr>
          <w:ilvl w:val="0"/>
          <w:numId w:val="0"/>
        </w:numPr>
        <w:tabs>
          <w:tab w:val="clear" w:pos="284"/>
        </w:tabs>
        <w:spacing w:line="300" w:lineRule="exact"/>
        <w:rPr>
          <w:rFonts w:asciiTheme="minorHAnsi" w:hAnsiTheme="minorHAnsi"/>
          <w:color w:val="auto"/>
          <w:sz w:val="24"/>
        </w:rPr>
      </w:pPr>
    </w:p>
    <w:p w14:paraId="32C99A5E" w14:textId="77777777" w:rsidR="003515EF" w:rsidRPr="008434BD" w:rsidRDefault="003515EF" w:rsidP="007378F0">
      <w:pPr>
        <w:spacing w:line="300" w:lineRule="exact"/>
        <w:jc w:val="center"/>
        <w:rPr>
          <w:rFonts w:asciiTheme="minorHAnsi" w:hAnsiTheme="minorHAnsi"/>
          <w:sz w:val="28"/>
          <w:lang w:val="en-US"/>
        </w:rPr>
      </w:pPr>
      <w:r w:rsidRPr="008434BD">
        <w:rPr>
          <w:rFonts w:asciiTheme="minorHAnsi" w:hAnsiTheme="minorHAnsi"/>
          <w:b/>
          <w:sz w:val="28"/>
          <w:lang w:val="en-US"/>
        </w:rPr>
        <w:t xml:space="preserve">ARTICLE </w:t>
      </w:r>
      <w:r w:rsidR="00C76958" w:rsidRPr="008434BD">
        <w:rPr>
          <w:rFonts w:asciiTheme="minorHAnsi" w:hAnsiTheme="minorHAnsi"/>
          <w:b/>
          <w:sz w:val="28"/>
          <w:lang w:val="en-US"/>
        </w:rPr>
        <w:t>5</w:t>
      </w:r>
      <w:r w:rsidRPr="008434BD">
        <w:rPr>
          <w:rFonts w:asciiTheme="minorHAnsi" w:hAnsiTheme="minorHAnsi"/>
          <w:b/>
          <w:sz w:val="28"/>
          <w:lang w:val="en-US"/>
        </w:rPr>
        <w:t xml:space="preserve"> - Responsibilities of Principal Investigators</w:t>
      </w:r>
    </w:p>
    <w:p w14:paraId="7B33E3B5" w14:textId="77777777" w:rsidR="003515EF" w:rsidRPr="008434BD" w:rsidRDefault="003515EF" w:rsidP="007378F0">
      <w:pPr>
        <w:spacing w:line="300" w:lineRule="exact"/>
        <w:jc w:val="both"/>
        <w:rPr>
          <w:rFonts w:asciiTheme="minorHAnsi" w:hAnsiTheme="minorHAnsi"/>
          <w:sz w:val="24"/>
          <w:lang w:val="en-US"/>
        </w:rPr>
      </w:pPr>
    </w:p>
    <w:p w14:paraId="10B3959C" w14:textId="72F5279D" w:rsidR="003515EF"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 xml:space="preserve">The PIs of the </w:t>
      </w:r>
      <w:r w:rsidR="007378F0">
        <w:rPr>
          <w:rFonts w:asciiTheme="minorHAnsi" w:hAnsiTheme="minorHAnsi"/>
          <w:sz w:val="24"/>
          <w:lang w:val="en-US"/>
        </w:rPr>
        <w:t>XYZ</w:t>
      </w:r>
      <w:r w:rsidR="00452551" w:rsidRPr="008434BD">
        <w:rPr>
          <w:rFonts w:asciiTheme="minorHAnsi" w:hAnsiTheme="minorHAnsi"/>
          <w:sz w:val="24"/>
          <w:lang w:val="en-US"/>
        </w:rPr>
        <w:t xml:space="preserve"> </w:t>
      </w:r>
      <w:r w:rsidRPr="008434BD">
        <w:rPr>
          <w:rFonts w:asciiTheme="minorHAnsi" w:hAnsiTheme="minorHAnsi"/>
          <w:sz w:val="24"/>
          <w:lang w:val="en-US"/>
        </w:rPr>
        <w:t xml:space="preserve">Scientific Drilling Project have full responsibility for the direction of the project or activity supported under ICDP and </w:t>
      </w:r>
      <w:r w:rsidR="002A31AE" w:rsidRPr="008434BD">
        <w:rPr>
          <w:rFonts w:asciiTheme="minorHAnsi" w:hAnsiTheme="minorHAnsi"/>
          <w:sz w:val="24"/>
          <w:lang w:val="en-US"/>
        </w:rPr>
        <w:t>NSF</w:t>
      </w:r>
      <w:r w:rsidRPr="008434BD">
        <w:rPr>
          <w:rFonts w:asciiTheme="minorHAnsi" w:hAnsiTheme="minorHAnsi"/>
          <w:sz w:val="24"/>
          <w:lang w:val="en-US"/>
        </w:rPr>
        <w:t xml:space="preserve"> funds and for adherence to the conditions stipulated by the </w:t>
      </w:r>
      <w:r w:rsidR="00D034C6" w:rsidRPr="008434BD">
        <w:rPr>
          <w:rFonts w:asciiTheme="minorHAnsi" w:hAnsiTheme="minorHAnsi"/>
          <w:sz w:val="24"/>
          <w:lang w:val="en-US"/>
        </w:rPr>
        <w:t xml:space="preserve">respective </w:t>
      </w:r>
      <w:r w:rsidRPr="008434BD">
        <w:rPr>
          <w:rFonts w:asciiTheme="minorHAnsi" w:hAnsiTheme="minorHAnsi"/>
          <w:sz w:val="24"/>
          <w:lang w:val="en-US"/>
        </w:rPr>
        <w:t>funding</w:t>
      </w:r>
      <w:r w:rsidR="00D034C6" w:rsidRPr="008434BD">
        <w:rPr>
          <w:rFonts w:asciiTheme="minorHAnsi" w:hAnsiTheme="minorHAnsi"/>
          <w:sz w:val="24"/>
          <w:lang w:val="en-US"/>
        </w:rPr>
        <w:t xml:space="preserve"> agency</w:t>
      </w:r>
      <w:r w:rsidRPr="008434BD">
        <w:rPr>
          <w:rFonts w:asciiTheme="minorHAnsi" w:hAnsiTheme="minorHAnsi"/>
          <w:sz w:val="24"/>
          <w:lang w:val="en-US"/>
        </w:rPr>
        <w:t xml:space="preserve">. Although the PIs are encouraged to seek the advice and the opinion of the </w:t>
      </w:r>
      <w:r w:rsidR="00C76958" w:rsidRPr="008434BD">
        <w:rPr>
          <w:rFonts w:asciiTheme="minorHAnsi" w:hAnsiTheme="minorHAnsi"/>
          <w:sz w:val="24"/>
          <w:lang w:val="en-US"/>
        </w:rPr>
        <w:t>OSG</w:t>
      </w:r>
      <w:r w:rsidRPr="008434BD">
        <w:rPr>
          <w:rFonts w:asciiTheme="minorHAnsi" w:hAnsiTheme="minorHAnsi"/>
          <w:sz w:val="24"/>
          <w:lang w:val="en-US"/>
        </w:rPr>
        <w:t xml:space="preserve"> on special problems that may arise, such advice does not diminish the PIs responsibility for making sound scientific and administrative judgments and does not imply that the responsibility for operating decisions has shifted to the </w:t>
      </w:r>
      <w:r w:rsidR="00C76958" w:rsidRPr="008434BD">
        <w:rPr>
          <w:rFonts w:asciiTheme="minorHAnsi" w:hAnsiTheme="minorHAnsi"/>
          <w:sz w:val="24"/>
          <w:lang w:val="en-US"/>
        </w:rPr>
        <w:t>OSG</w:t>
      </w:r>
      <w:r w:rsidRPr="008434BD">
        <w:rPr>
          <w:rFonts w:asciiTheme="minorHAnsi" w:hAnsiTheme="minorHAnsi"/>
          <w:sz w:val="24"/>
          <w:lang w:val="en-US"/>
        </w:rPr>
        <w:t xml:space="preserve">. </w:t>
      </w:r>
    </w:p>
    <w:p w14:paraId="547F4914" w14:textId="77777777" w:rsidR="003515EF" w:rsidRPr="008434BD" w:rsidRDefault="003515EF" w:rsidP="007378F0">
      <w:pPr>
        <w:spacing w:line="300" w:lineRule="exact"/>
        <w:jc w:val="both"/>
        <w:rPr>
          <w:rFonts w:asciiTheme="minorHAnsi" w:hAnsiTheme="minorHAnsi"/>
          <w:sz w:val="24"/>
          <w:lang w:val="en-US"/>
        </w:rPr>
      </w:pPr>
    </w:p>
    <w:p w14:paraId="00C90FE6" w14:textId="70182D19" w:rsidR="00D06FFD" w:rsidRPr="008434BD" w:rsidRDefault="00D06FFD" w:rsidP="007378F0">
      <w:pPr>
        <w:spacing w:line="300" w:lineRule="exact"/>
        <w:jc w:val="both"/>
        <w:rPr>
          <w:rFonts w:asciiTheme="minorHAnsi" w:hAnsiTheme="minorHAnsi"/>
          <w:sz w:val="24"/>
          <w:lang w:val="en-US"/>
        </w:rPr>
      </w:pPr>
      <w:r w:rsidRPr="008434BD">
        <w:rPr>
          <w:rFonts w:asciiTheme="minorHAnsi" w:hAnsiTheme="minorHAnsi"/>
          <w:sz w:val="24"/>
          <w:lang w:val="en-US"/>
        </w:rPr>
        <w:t xml:space="preserve">The PI’s are responsible for approval of daily reports, prompt approval of invoices from </w:t>
      </w:r>
      <w:r w:rsidR="007378F0">
        <w:rPr>
          <w:rFonts w:asciiTheme="minorHAnsi" w:hAnsiTheme="minorHAnsi"/>
          <w:sz w:val="24"/>
          <w:lang w:val="en-US"/>
        </w:rPr>
        <w:t>XYZ</w:t>
      </w:r>
      <w:r w:rsidRPr="008434BD">
        <w:rPr>
          <w:rFonts w:asciiTheme="minorHAnsi" w:hAnsiTheme="minorHAnsi"/>
          <w:sz w:val="24"/>
          <w:lang w:val="en-US"/>
        </w:rPr>
        <w:t xml:space="preserve"> (within 3 days), accuracy of invoices from the PI Institution(s), and timely participation in the change order decision process (with ICDP, Contractor field manager and Contractor office).</w:t>
      </w:r>
    </w:p>
    <w:p w14:paraId="3C73AC0B" w14:textId="77777777" w:rsidR="00D06FFD" w:rsidRPr="008434BD" w:rsidRDefault="00D06FFD" w:rsidP="007378F0">
      <w:pPr>
        <w:spacing w:line="300" w:lineRule="exact"/>
        <w:jc w:val="both"/>
        <w:rPr>
          <w:rFonts w:asciiTheme="minorHAnsi" w:hAnsiTheme="minorHAnsi"/>
          <w:sz w:val="24"/>
          <w:lang w:val="en-US"/>
        </w:rPr>
      </w:pPr>
    </w:p>
    <w:p w14:paraId="32236214" w14:textId="77777777" w:rsidR="003515EF"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The PIs will use reasonable efforts to fulfill the following responsibilities:</w:t>
      </w:r>
    </w:p>
    <w:p w14:paraId="12765CA1" w14:textId="77777777" w:rsidR="003515EF" w:rsidRPr="008434BD" w:rsidRDefault="003515EF" w:rsidP="007378F0">
      <w:pPr>
        <w:spacing w:line="300" w:lineRule="exact"/>
        <w:jc w:val="both"/>
        <w:rPr>
          <w:rFonts w:asciiTheme="minorHAnsi" w:hAnsiTheme="minorHAnsi"/>
          <w:sz w:val="24"/>
          <w:lang w:val="en-US"/>
        </w:rPr>
      </w:pPr>
    </w:p>
    <w:p w14:paraId="61CC4B47" w14:textId="77777777" w:rsidR="003515EF" w:rsidRPr="008434BD" w:rsidRDefault="003515EF" w:rsidP="007378F0">
      <w:pPr>
        <w:numPr>
          <w:ilvl w:val="12"/>
          <w:numId w:val="0"/>
        </w:numPr>
        <w:spacing w:line="300" w:lineRule="exact"/>
        <w:jc w:val="both"/>
        <w:rPr>
          <w:rFonts w:asciiTheme="minorHAnsi" w:hAnsiTheme="minorHAnsi"/>
          <w:sz w:val="24"/>
          <w:lang w:val="en-US"/>
        </w:rPr>
      </w:pPr>
      <w:r w:rsidRPr="008434BD">
        <w:rPr>
          <w:rFonts w:asciiTheme="minorHAnsi" w:hAnsiTheme="minorHAnsi"/>
          <w:sz w:val="24"/>
          <w:lang w:val="en-US"/>
        </w:rPr>
        <w:lastRenderedPageBreak/>
        <w:t>1) Participation of Scientists</w:t>
      </w:r>
    </w:p>
    <w:p w14:paraId="7570C4DF" w14:textId="77777777" w:rsidR="003515EF" w:rsidRPr="008434BD" w:rsidRDefault="003515EF" w:rsidP="007378F0">
      <w:pPr>
        <w:pStyle w:val="BodyText3"/>
        <w:spacing w:line="300" w:lineRule="exact"/>
        <w:rPr>
          <w:rFonts w:asciiTheme="minorHAnsi" w:hAnsiTheme="minorHAnsi"/>
          <w:sz w:val="24"/>
        </w:rPr>
      </w:pPr>
    </w:p>
    <w:p w14:paraId="023D964D" w14:textId="39AC225D" w:rsidR="003515EF" w:rsidRPr="008434BD" w:rsidRDefault="003515EF" w:rsidP="007378F0">
      <w:pPr>
        <w:pStyle w:val="BodyText3"/>
        <w:spacing w:line="300" w:lineRule="exact"/>
        <w:rPr>
          <w:rFonts w:asciiTheme="minorHAnsi" w:hAnsiTheme="minorHAnsi"/>
          <w:sz w:val="24"/>
        </w:rPr>
      </w:pPr>
      <w:r w:rsidRPr="008434BD">
        <w:rPr>
          <w:rFonts w:asciiTheme="minorHAnsi" w:hAnsiTheme="minorHAnsi"/>
          <w:sz w:val="24"/>
        </w:rPr>
        <w:t xml:space="preserve">The PIs will make the project available through timely announcements, as `hole of opportunity´, for participation of other interested scientists. These scientists are expected to provide their own support, usually after approval through a national funding organization. The proposals from the interested scientists will be </w:t>
      </w:r>
      <w:r w:rsidR="00D06FFD" w:rsidRPr="008434BD">
        <w:rPr>
          <w:rFonts w:asciiTheme="minorHAnsi" w:hAnsiTheme="minorHAnsi"/>
          <w:sz w:val="24"/>
        </w:rPr>
        <w:t xml:space="preserve">reviewed by </w:t>
      </w:r>
      <w:r w:rsidRPr="008434BD">
        <w:rPr>
          <w:rFonts w:asciiTheme="minorHAnsi" w:hAnsiTheme="minorHAnsi"/>
          <w:sz w:val="24"/>
        </w:rPr>
        <w:t xml:space="preserve">the PIs and after approval of their </w:t>
      </w:r>
      <w:r w:rsidR="00D06FFD" w:rsidRPr="008434BD">
        <w:rPr>
          <w:rFonts w:asciiTheme="minorHAnsi" w:hAnsiTheme="minorHAnsi"/>
          <w:sz w:val="24"/>
        </w:rPr>
        <w:t>intended activity</w:t>
      </w:r>
      <w:r w:rsidRPr="008434BD">
        <w:rPr>
          <w:rFonts w:asciiTheme="minorHAnsi" w:hAnsiTheme="minorHAnsi"/>
          <w:sz w:val="24"/>
        </w:rPr>
        <w:t xml:space="preserve">, the interested scientists will be considered as part of the </w:t>
      </w:r>
      <w:r w:rsidR="007378F0">
        <w:rPr>
          <w:rFonts w:asciiTheme="minorHAnsi" w:hAnsiTheme="minorHAnsi"/>
          <w:sz w:val="24"/>
        </w:rPr>
        <w:t>XYZ</w:t>
      </w:r>
      <w:r w:rsidR="00452551" w:rsidRPr="008434BD">
        <w:rPr>
          <w:rFonts w:asciiTheme="minorHAnsi" w:hAnsiTheme="minorHAnsi"/>
          <w:sz w:val="24"/>
        </w:rPr>
        <w:t xml:space="preserve"> </w:t>
      </w:r>
      <w:r w:rsidR="00D06FFD" w:rsidRPr="008434BD">
        <w:rPr>
          <w:rFonts w:asciiTheme="minorHAnsi" w:hAnsiTheme="minorHAnsi"/>
          <w:sz w:val="24"/>
        </w:rPr>
        <w:t>project</w:t>
      </w:r>
      <w:r w:rsidRPr="008434BD">
        <w:rPr>
          <w:rFonts w:asciiTheme="minorHAnsi" w:hAnsiTheme="minorHAnsi"/>
          <w:sz w:val="24"/>
        </w:rPr>
        <w:t>.</w:t>
      </w:r>
    </w:p>
    <w:p w14:paraId="0FBBC20C" w14:textId="77777777" w:rsidR="003515EF" w:rsidRPr="008434BD" w:rsidRDefault="003515EF" w:rsidP="007378F0">
      <w:pPr>
        <w:spacing w:line="300" w:lineRule="exact"/>
        <w:jc w:val="both"/>
        <w:rPr>
          <w:rFonts w:asciiTheme="minorHAnsi" w:hAnsiTheme="minorHAnsi"/>
          <w:sz w:val="24"/>
          <w:lang w:val="en-US"/>
        </w:rPr>
      </w:pPr>
    </w:p>
    <w:p w14:paraId="310FF112" w14:textId="77777777" w:rsidR="003515EF" w:rsidRPr="008434BD" w:rsidRDefault="003515EF" w:rsidP="007378F0">
      <w:pPr>
        <w:numPr>
          <w:ilvl w:val="12"/>
          <w:numId w:val="0"/>
        </w:numPr>
        <w:spacing w:line="300" w:lineRule="exact"/>
        <w:jc w:val="both"/>
        <w:rPr>
          <w:rFonts w:asciiTheme="minorHAnsi" w:hAnsiTheme="minorHAnsi"/>
          <w:lang w:val="en-US"/>
        </w:rPr>
      </w:pPr>
      <w:r w:rsidRPr="008434BD">
        <w:rPr>
          <w:rFonts w:asciiTheme="minorHAnsi" w:hAnsiTheme="minorHAnsi"/>
          <w:sz w:val="24"/>
          <w:lang w:val="en-US"/>
        </w:rPr>
        <w:t>2) Authorization and Availability of Data and Samples, Rights and Commencement of Disposal</w:t>
      </w:r>
    </w:p>
    <w:p w14:paraId="4BA01E8C" w14:textId="77777777" w:rsidR="003515EF" w:rsidRPr="008434BD" w:rsidRDefault="003515EF" w:rsidP="007378F0">
      <w:pPr>
        <w:numPr>
          <w:ilvl w:val="12"/>
          <w:numId w:val="0"/>
        </w:numPr>
        <w:spacing w:line="300" w:lineRule="exact"/>
        <w:jc w:val="both"/>
        <w:rPr>
          <w:rFonts w:asciiTheme="minorHAnsi" w:hAnsiTheme="minorHAnsi"/>
          <w:sz w:val="24"/>
          <w:lang w:val="en-US"/>
        </w:rPr>
      </w:pPr>
    </w:p>
    <w:p w14:paraId="58C0C6FC" w14:textId="60402988" w:rsidR="003515EF" w:rsidRPr="008434BD" w:rsidRDefault="003515EF" w:rsidP="007378F0">
      <w:pPr>
        <w:numPr>
          <w:ilvl w:val="12"/>
          <w:numId w:val="0"/>
        </w:numPr>
        <w:spacing w:line="300" w:lineRule="exact"/>
        <w:jc w:val="both"/>
        <w:rPr>
          <w:rFonts w:asciiTheme="minorHAnsi" w:hAnsiTheme="minorHAnsi"/>
          <w:sz w:val="24"/>
          <w:lang w:val="en-US"/>
        </w:rPr>
      </w:pPr>
      <w:r w:rsidRPr="008434BD">
        <w:rPr>
          <w:rFonts w:asciiTheme="minorHAnsi" w:hAnsiTheme="minorHAnsi"/>
          <w:sz w:val="24"/>
          <w:lang w:val="en-US"/>
        </w:rPr>
        <w:t xml:space="preserve">With OSG-support (Article </w:t>
      </w:r>
      <w:r w:rsidR="00D034C6" w:rsidRPr="008434BD">
        <w:rPr>
          <w:rFonts w:asciiTheme="minorHAnsi" w:hAnsiTheme="minorHAnsi"/>
          <w:sz w:val="24"/>
          <w:lang w:val="en-US"/>
        </w:rPr>
        <w:t>4</w:t>
      </w:r>
      <w:r w:rsidRPr="008434BD">
        <w:rPr>
          <w:rFonts w:asciiTheme="minorHAnsi" w:hAnsiTheme="minorHAnsi"/>
          <w:sz w:val="24"/>
          <w:lang w:val="en-US"/>
        </w:rPr>
        <w:t xml:space="preserve">) the PIs will enable </w:t>
      </w:r>
      <w:r w:rsidR="008434BD" w:rsidRPr="008434BD">
        <w:rPr>
          <w:rFonts w:asciiTheme="minorHAnsi" w:hAnsiTheme="minorHAnsi"/>
          <w:sz w:val="24"/>
          <w:lang w:val="en-US"/>
        </w:rPr>
        <w:t xml:space="preserve">for all science team members of the project </w:t>
      </w:r>
      <w:r w:rsidRPr="008434BD">
        <w:rPr>
          <w:rFonts w:asciiTheme="minorHAnsi" w:hAnsiTheme="minorHAnsi"/>
          <w:sz w:val="24"/>
          <w:lang w:val="en-US"/>
        </w:rPr>
        <w:t xml:space="preserve">the access to all data, including technical data, engineering plans, samples, cores, well logs and associated surveys, collected during the course of the project. The PIs will therefore </w:t>
      </w:r>
      <w:r w:rsidR="00B32A02" w:rsidRPr="008434BD">
        <w:rPr>
          <w:rFonts w:asciiTheme="minorHAnsi" w:hAnsiTheme="minorHAnsi"/>
          <w:sz w:val="24"/>
          <w:lang w:val="en-US"/>
        </w:rPr>
        <w:t>archive</w:t>
      </w:r>
      <w:r w:rsidRPr="008434BD">
        <w:rPr>
          <w:rFonts w:asciiTheme="minorHAnsi" w:hAnsiTheme="minorHAnsi"/>
          <w:sz w:val="24"/>
          <w:lang w:val="en-US"/>
        </w:rPr>
        <w:t xml:space="preserve"> these data</w:t>
      </w:r>
      <w:r w:rsidR="00D06FFD" w:rsidRPr="008434BD">
        <w:rPr>
          <w:rFonts w:asciiTheme="minorHAnsi" w:hAnsiTheme="minorHAnsi"/>
          <w:sz w:val="24"/>
          <w:lang w:val="en-US"/>
        </w:rPr>
        <w:t xml:space="preserve">, samples, and other materials </w:t>
      </w:r>
      <w:r w:rsidRPr="008434BD">
        <w:rPr>
          <w:rFonts w:asciiTheme="minorHAnsi" w:hAnsiTheme="minorHAnsi"/>
          <w:sz w:val="24"/>
          <w:lang w:val="en-US"/>
        </w:rPr>
        <w:t>through the DIS in co-operation with OSG</w:t>
      </w:r>
      <w:r w:rsidR="008434BD" w:rsidRPr="008434BD">
        <w:rPr>
          <w:rFonts w:asciiTheme="minorHAnsi" w:hAnsiTheme="minorHAnsi"/>
          <w:sz w:val="24"/>
          <w:lang w:val="en-US"/>
        </w:rPr>
        <w:t xml:space="preserve"> on a daily basis</w:t>
      </w:r>
      <w:r w:rsidRPr="008434BD">
        <w:rPr>
          <w:rFonts w:asciiTheme="minorHAnsi" w:hAnsiTheme="minorHAnsi"/>
          <w:sz w:val="24"/>
          <w:lang w:val="en-US"/>
        </w:rPr>
        <w:t xml:space="preserve">. </w:t>
      </w:r>
    </w:p>
    <w:p w14:paraId="769EA17D" w14:textId="77777777" w:rsidR="003515EF" w:rsidRPr="008434BD" w:rsidRDefault="003515EF" w:rsidP="007378F0">
      <w:pPr>
        <w:numPr>
          <w:ilvl w:val="12"/>
          <w:numId w:val="0"/>
        </w:numPr>
        <w:spacing w:line="300" w:lineRule="exact"/>
        <w:jc w:val="both"/>
        <w:rPr>
          <w:rFonts w:asciiTheme="minorHAnsi" w:hAnsiTheme="minorHAnsi"/>
          <w:sz w:val="24"/>
          <w:lang w:val="en-US"/>
        </w:rPr>
      </w:pPr>
    </w:p>
    <w:p w14:paraId="3EA6207C" w14:textId="00FBAABD" w:rsidR="003515EF" w:rsidRPr="008434BD" w:rsidRDefault="003515EF" w:rsidP="007378F0">
      <w:pPr>
        <w:numPr>
          <w:ilvl w:val="12"/>
          <w:numId w:val="0"/>
        </w:numPr>
        <w:spacing w:line="300" w:lineRule="exact"/>
        <w:jc w:val="both"/>
        <w:rPr>
          <w:rFonts w:asciiTheme="minorHAnsi" w:hAnsiTheme="minorHAnsi"/>
          <w:sz w:val="24"/>
          <w:lang w:val="en-US"/>
        </w:rPr>
      </w:pPr>
      <w:r w:rsidRPr="008434BD">
        <w:rPr>
          <w:rFonts w:asciiTheme="minorHAnsi" w:hAnsiTheme="minorHAnsi"/>
          <w:sz w:val="24"/>
          <w:lang w:val="en-US"/>
        </w:rPr>
        <w:t xml:space="preserve">Project data and related information (metadata) shall be made accessible </w:t>
      </w:r>
      <w:r w:rsidR="008434BD" w:rsidRPr="00E95D0A">
        <w:rPr>
          <w:rFonts w:asciiTheme="minorHAnsi" w:hAnsiTheme="minorHAnsi" w:cs="Calibri"/>
          <w:sz w:val="24"/>
          <w:szCs w:val="24"/>
          <w:lang w:val="en-GB"/>
        </w:rPr>
        <w:t xml:space="preserve">day-by-day to be completed directly after the drilling operations. The first sampling party has to follow within the next six months. PIs will </w:t>
      </w:r>
      <w:r w:rsidR="00024CD7">
        <w:rPr>
          <w:rFonts w:asciiTheme="minorHAnsi" w:hAnsiTheme="minorHAnsi" w:cs="Calibri"/>
          <w:sz w:val="24"/>
          <w:szCs w:val="24"/>
          <w:lang w:val="en-GB"/>
        </w:rPr>
        <w:t xml:space="preserve">submit </w:t>
      </w:r>
      <w:r w:rsidR="008434BD" w:rsidRPr="00E95D0A">
        <w:rPr>
          <w:rFonts w:asciiTheme="minorHAnsi" w:hAnsiTheme="minorHAnsi" w:cs="Calibri"/>
          <w:sz w:val="24"/>
          <w:szCs w:val="24"/>
          <w:lang w:val="en-GB"/>
        </w:rPr>
        <w:t>a</w:t>
      </w:r>
      <w:r w:rsidR="001619EE">
        <w:rPr>
          <w:rFonts w:asciiTheme="minorHAnsi" w:hAnsiTheme="minorHAnsi" w:cs="Calibri"/>
          <w:sz w:val="24"/>
          <w:szCs w:val="24"/>
          <w:lang w:val="en-GB"/>
        </w:rPr>
        <w:t xml:space="preserve">n </w:t>
      </w:r>
      <w:r w:rsidR="008434BD" w:rsidRPr="00E95D0A">
        <w:rPr>
          <w:rFonts w:asciiTheme="minorHAnsi" w:hAnsiTheme="minorHAnsi" w:cs="Calibri"/>
          <w:sz w:val="24"/>
          <w:szCs w:val="24"/>
          <w:lang w:val="en-GB"/>
        </w:rPr>
        <w:t xml:space="preserve">open access Science Report </w:t>
      </w:r>
      <w:r w:rsidR="00ED4B26">
        <w:rPr>
          <w:rFonts w:asciiTheme="minorHAnsi" w:hAnsiTheme="minorHAnsi" w:cs="Calibri"/>
          <w:sz w:val="24"/>
          <w:szCs w:val="24"/>
          <w:lang w:val="en-GB"/>
        </w:rPr>
        <w:t>for publication</w:t>
      </w:r>
      <w:r w:rsidR="00ED4B26" w:rsidRPr="00E95D0A">
        <w:rPr>
          <w:rFonts w:asciiTheme="minorHAnsi" w:hAnsiTheme="minorHAnsi" w:cs="Calibri"/>
          <w:sz w:val="24"/>
          <w:szCs w:val="24"/>
          <w:lang w:val="en-GB"/>
        </w:rPr>
        <w:t xml:space="preserve"> </w:t>
      </w:r>
      <w:r w:rsidR="008434BD" w:rsidRPr="00E95D0A">
        <w:rPr>
          <w:rFonts w:asciiTheme="minorHAnsi" w:hAnsiTheme="minorHAnsi" w:cs="Calibri"/>
          <w:sz w:val="24"/>
          <w:szCs w:val="24"/>
          <w:lang w:val="en-GB"/>
        </w:rPr>
        <w:t xml:space="preserve">in </w:t>
      </w:r>
      <w:r w:rsidR="001619EE">
        <w:rPr>
          <w:rFonts w:asciiTheme="minorHAnsi" w:hAnsiTheme="minorHAnsi" w:cs="Calibri"/>
          <w:sz w:val="24"/>
          <w:szCs w:val="24"/>
          <w:lang w:val="en-GB"/>
        </w:rPr>
        <w:t xml:space="preserve">the journal </w:t>
      </w:r>
      <w:r w:rsidR="008434BD" w:rsidRPr="00E95D0A">
        <w:rPr>
          <w:rFonts w:asciiTheme="minorHAnsi" w:hAnsiTheme="minorHAnsi" w:cs="Calibri"/>
          <w:sz w:val="24"/>
          <w:szCs w:val="24"/>
          <w:lang w:val="en-GB"/>
        </w:rPr>
        <w:t>Scientific Drilling shortly after the completion of the drilling operations, but not later than the first sampling party. This Science Report inclu</w:t>
      </w:r>
      <w:r w:rsidR="007378F0">
        <w:rPr>
          <w:rFonts w:asciiTheme="minorHAnsi" w:hAnsiTheme="minorHAnsi" w:cs="Calibri"/>
          <w:sz w:val="24"/>
          <w:szCs w:val="24"/>
          <w:lang w:val="en-GB"/>
        </w:rPr>
        <w:t>des</w:t>
      </w:r>
      <w:r w:rsidR="008434BD" w:rsidRPr="00E95D0A">
        <w:rPr>
          <w:rFonts w:asciiTheme="minorHAnsi" w:hAnsiTheme="minorHAnsi" w:cs="Calibri"/>
          <w:sz w:val="24"/>
          <w:szCs w:val="24"/>
          <w:lang w:val="en-GB"/>
        </w:rPr>
        <w:t xml:space="preserve"> a detailed Operational Report, and the basic data sets as digital DOI-referenced published supplements. The moratorium period for that data should not be longer than two years after the completion of the drilling operations or the first sampling party respectively.</w:t>
      </w:r>
      <w:r w:rsidRPr="008434BD">
        <w:rPr>
          <w:rFonts w:asciiTheme="minorHAnsi" w:hAnsiTheme="minorHAnsi"/>
          <w:sz w:val="24"/>
          <w:lang w:val="en-US"/>
        </w:rPr>
        <w:t xml:space="preserve"> Analytical data shall be made publicly available after </w:t>
      </w:r>
      <w:r w:rsidR="00CB0AAC" w:rsidRPr="008434BD">
        <w:rPr>
          <w:rFonts w:asciiTheme="minorHAnsi" w:hAnsiTheme="minorHAnsi"/>
          <w:sz w:val="24"/>
          <w:lang w:val="en-US"/>
        </w:rPr>
        <w:t>publication</w:t>
      </w:r>
      <w:r w:rsidRPr="008434BD">
        <w:rPr>
          <w:rFonts w:asciiTheme="minorHAnsi" w:hAnsiTheme="minorHAnsi"/>
          <w:sz w:val="24"/>
          <w:lang w:val="en-US"/>
        </w:rPr>
        <w:t xml:space="preserve"> or after a finite period to be defined by the PIs</w:t>
      </w:r>
      <w:r w:rsidR="001619EE">
        <w:rPr>
          <w:rFonts w:asciiTheme="minorHAnsi" w:hAnsiTheme="minorHAnsi"/>
          <w:sz w:val="24"/>
          <w:lang w:val="en-US"/>
        </w:rPr>
        <w:t xml:space="preserve"> or as required by third-party</w:t>
      </w:r>
      <w:r w:rsidR="00D06FFD" w:rsidRPr="008434BD">
        <w:rPr>
          <w:rFonts w:asciiTheme="minorHAnsi" w:hAnsiTheme="minorHAnsi"/>
          <w:sz w:val="24"/>
          <w:lang w:val="en-US"/>
        </w:rPr>
        <w:t xml:space="preserve"> funding </w:t>
      </w:r>
      <w:r w:rsidR="007C0182" w:rsidRPr="008434BD">
        <w:rPr>
          <w:rFonts w:asciiTheme="minorHAnsi" w:hAnsiTheme="minorHAnsi"/>
          <w:sz w:val="24"/>
          <w:lang w:val="en-US"/>
        </w:rPr>
        <w:t>agencies</w:t>
      </w:r>
      <w:r w:rsidRPr="008434BD">
        <w:rPr>
          <w:rFonts w:asciiTheme="minorHAnsi" w:hAnsiTheme="minorHAnsi"/>
          <w:sz w:val="24"/>
          <w:lang w:val="en-US"/>
        </w:rPr>
        <w:t>. This time period will reflect both the time needed for the analytical work and the working conditions of the scientists conducting the research.</w:t>
      </w:r>
    </w:p>
    <w:p w14:paraId="06391A6E" w14:textId="77777777" w:rsidR="003B24DD" w:rsidRPr="008434BD" w:rsidRDefault="003B24DD" w:rsidP="007378F0">
      <w:pPr>
        <w:numPr>
          <w:ilvl w:val="12"/>
          <w:numId w:val="0"/>
        </w:numPr>
        <w:spacing w:line="300" w:lineRule="exact"/>
        <w:jc w:val="both"/>
        <w:rPr>
          <w:rFonts w:asciiTheme="minorHAnsi" w:hAnsiTheme="minorHAnsi"/>
          <w:sz w:val="24"/>
          <w:lang w:val="en-US"/>
        </w:rPr>
      </w:pPr>
    </w:p>
    <w:p w14:paraId="57B79838" w14:textId="31305CFC" w:rsidR="001431DF" w:rsidRPr="008434BD" w:rsidRDefault="003B24DD" w:rsidP="007378F0">
      <w:pPr>
        <w:spacing w:line="300" w:lineRule="exact"/>
        <w:jc w:val="both"/>
        <w:rPr>
          <w:rFonts w:asciiTheme="minorHAnsi" w:hAnsiTheme="minorHAnsi" w:cs="Arial"/>
          <w:sz w:val="24"/>
          <w:lang w:val="en-US"/>
        </w:rPr>
      </w:pPr>
      <w:r w:rsidRPr="008434BD">
        <w:rPr>
          <w:rFonts w:asciiTheme="minorHAnsi" w:hAnsiTheme="minorHAnsi"/>
          <w:sz w:val="24"/>
          <w:lang w:val="en-US"/>
        </w:rPr>
        <w:t xml:space="preserve">For this project, </w:t>
      </w:r>
      <w:r w:rsidR="00B00C5E" w:rsidRPr="008434BD">
        <w:rPr>
          <w:rFonts w:asciiTheme="minorHAnsi" w:hAnsiTheme="minorHAnsi"/>
          <w:sz w:val="24"/>
          <w:lang w:val="en-US"/>
        </w:rPr>
        <w:t xml:space="preserve">the PIs </w:t>
      </w:r>
      <w:r w:rsidRPr="008434BD">
        <w:rPr>
          <w:rFonts w:asciiTheme="minorHAnsi" w:hAnsiTheme="minorHAnsi"/>
          <w:sz w:val="24"/>
          <w:lang w:val="en-US"/>
        </w:rPr>
        <w:t xml:space="preserve">will provide </w:t>
      </w:r>
      <w:r w:rsidR="00B00C5E" w:rsidRPr="008434BD">
        <w:rPr>
          <w:rFonts w:asciiTheme="minorHAnsi" w:hAnsiTheme="minorHAnsi"/>
          <w:sz w:val="24"/>
          <w:lang w:val="en-US"/>
        </w:rPr>
        <w:t xml:space="preserve">curatorial </w:t>
      </w:r>
      <w:r w:rsidRPr="008434BD">
        <w:rPr>
          <w:rFonts w:asciiTheme="minorHAnsi" w:hAnsiTheme="minorHAnsi"/>
          <w:sz w:val="24"/>
          <w:lang w:val="en-GB"/>
        </w:rPr>
        <w:t>items</w:t>
      </w:r>
      <w:r w:rsidR="00B00C5E" w:rsidRPr="008434BD">
        <w:rPr>
          <w:rFonts w:asciiTheme="minorHAnsi" w:hAnsiTheme="minorHAnsi"/>
          <w:sz w:val="24"/>
          <w:lang w:val="en-GB"/>
        </w:rPr>
        <w:t xml:space="preserve"> and services</w:t>
      </w:r>
      <w:r w:rsidRPr="008434BD">
        <w:rPr>
          <w:rFonts w:asciiTheme="minorHAnsi" w:hAnsiTheme="minorHAnsi"/>
          <w:sz w:val="24"/>
          <w:lang w:val="en-GB"/>
        </w:rPr>
        <w:t xml:space="preserve">, </w:t>
      </w:r>
      <w:r w:rsidR="001431DF" w:rsidRPr="008434BD">
        <w:rPr>
          <w:rFonts w:asciiTheme="minorHAnsi" w:hAnsiTheme="minorHAnsi"/>
          <w:sz w:val="24"/>
          <w:lang w:val="en-US"/>
        </w:rPr>
        <w:t>including</w:t>
      </w:r>
      <w:r w:rsidR="007C0182" w:rsidRPr="008434BD">
        <w:rPr>
          <w:rFonts w:asciiTheme="minorHAnsi" w:hAnsiTheme="minorHAnsi"/>
          <w:sz w:val="24"/>
          <w:lang w:val="en-US"/>
        </w:rPr>
        <w:t xml:space="preserve"> consumables for on-site core handling and temporary storage, freight, and oversight of customs and export/import clearance of the samples generated during field operations. </w:t>
      </w:r>
      <w:r w:rsidR="001431DF" w:rsidRPr="008434BD">
        <w:rPr>
          <w:rFonts w:asciiTheme="minorHAnsi" w:hAnsiTheme="minorHAnsi" w:cs="Arial"/>
          <w:sz w:val="24"/>
          <w:lang w:val="en-US"/>
        </w:rPr>
        <w:t xml:space="preserve">The PIs will </w:t>
      </w:r>
      <w:r w:rsidR="00580EBB" w:rsidRPr="008434BD">
        <w:rPr>
          <w:rFonts w:asciiTheme="minorHAnsi" w:hAnsiTheme="minorHAnsi" w:cs="Arial"/>
          <w:sz w:val="24"/>
          <w:lang w:val="en-US"/>
        </w:rPr>
        <w:t xml:space="preserve">in accord with international standards </w:t>
      </w:r>
      <w:r w:rsidR="001431DF" w:rsidRPr="008434BD">
        <w:rPr>
          <w:rFonts w:asciiTheme="minorHAnsi" w:hAnsiTheme="minorHAnsi" w:cs="Arial"/>
          <w:sz w:val="24"/>
          <w:lang w:val="en-US"/>
        </w:rPr>
        <w:t>ensure p</w:t>
      </w:r>
      <w:r w:rsidRPr="008434BD">
        <w:rPr>
          <w:rFonts w:asciiTheme="minorHAnsi" w:hAnsiTheme="minorHAnsi" w:cs="Arial"/>
          <w:sz w:val="24"/>
          <w:lang w:val="en-US"/>
        </w:rPr>
        <w:t>roper</w:t>
      </w:r>
      <w:r w:rsidR="00580EBB" w:rsidRPr="008434BD">
        <w:rPr>
          <w:rFonts w:asciiTheme="minorHAnsi" w:hAnsiTheme="minorHAnsi" w:cs="Arial"/>
          <w:sz w:val="24"/>
          <w:lang w:val="en-US"/>
        </w:rPr>
        <w:t xml:space="preserve"> scientific curation and </w:t>
      </w:r>
      <w:r w:rsidRPr="008434BD">
        <w:rPr>
          <w:rFonts w:asciiTheme="minorHAnsi" w:hAnsiTheme="minorHAnsi" w:cs="Arial"/>
          <w:sz w:val="24"/>
          <w:lang w:val="en-US"/>
        </w:rPr>
        <w:t xml:space="preserve">long-term core storage of the sediment core </w:t>
      </w:r>
      <w:r w:rsidR="001431DF" w:rsidRPr="008434BD">
        <w:rPr>
          <w:rFonts w:asciiTheme="minorHAnsi" w:hAnsiTheme="minorHAnsi" w:cs="Arial"/>
          <w:sz w:val="24"/>
          <w:lang w:val="en-US"/>
        </w:rPr>
        <w:t xml:space="preserve">working and archive </w:t>
      </w:r>
      <w:r w:rsidRPr="008434BD">
        <w:rPr>
          <w:rFonts w:asciiTheme="minorHAnsi" w:hAnsiTheme="minorHAnsi" w:cs="Arial"/>
          <w:sz w:val="24"/>
          <w:lang w:val="en-US"/>
        </w:rPr>
        <w:t xml:space="preserve">halves in the </w:t>
      </w:r>
      <w:r w:rsidR="00EC67BF" w:rsidRPr="00EC67BF">
        <w:rPr>
          <w:rFonts w:asciiTheme="minorHAnsi" w:hAnsiTheme="minorHAnsi" w:cs="Arial"/>
          <w:color w:val="FF0000"/>
          <w:sz w:val="24"/>
          <w:lang w:val="en-US"/>
        </w:rPr>
        <w:t>XYZ</w:t>
      </w:r>
      <w:r w:rsidR="00B32A02" w:rsidRPr="008434BD">
        <w:rPr>
          <w:rFonts w:asciiTheme="minorHAnsi" w:hAnsiTheme="minorHAnsi" w:cs="Arial"/>
          <w:sz w:val="24"/>
          <w:lang w:val="en-US"/>
        </w:rPr>
        <w:t xml:space="preserve"> </w:t>
      </w:r>
      <w:r w:rsidRPr="008434BD">
        <w:rPr>
          <w:rFonts w:asciiTheme="minorHAnsi" w:hAnsiTheme="minorHAnsi" w:cs="Arial"/>
          <w:sz w:val="24"/>
          <w:lang w:val="en-US"/>
        </w:rPr>
        <w:t xml:space="preserve">core facility at </w:t>
      </w:r>
      <w:r w:rsidR="00EC67BF" w:rsidRPr="00EC67BF">
        <w:rPr>
          <w:rFonts w:asciiTheme="minorHAnsi" w:hAnsiTheme="minorHAnsi" w:cs="Arial"/>
          <w:color w:val="FF0000"/>
          <w:sz w:val="24"/>
          <w:lang w:val="en-US"/>
        </w:rPr>
        <w:t>XYZ</w:t>
      </w:r>
      <w:r w:rsidRPr="008434BD">
        <w:rPr>
          <w:rFonts w:asciiTheme="minorHAnsi" w:hAnsiTheme="minorHAnsi" w:cs="Arial"/>
          <w:sz w:val="24"/>
          <w:lang w:val="en-US"/>
        </w:rPr>
        <w:t>. If at any time in the future this core storage facility is to be closed or if the facility does no</w:t>
      </w:r>
      <w:r w:rsidR="00580EBB" w:rsidRPr="008434BD">
        <w:rPr>
          <w:rFonts w:asciiTheme="minorHAnsi" w:hAnsiTheme="minorHAnsi" w:cs="Arial"/>
          <w:sz w:val="24"/>
          <w:lang w:val="en-US"/>
        </w:rPr>
        <w:t xml:space="preserve">t </w:t>
      </w:r>
      <w:r w:rsidRPr="008434BD">
        <w:rPr>
          <w:rFonts w:asciiTheme="minorHAnsi" w:hAnsiTheme="minorHAnsi" w:cs="Arial"/>
          <w:sz w:val="24"/>
          <w:lang w:val="en-US"/>
        </w:rPr>
        <w:t>allow free access to the cores by the scientific community, ICDP will immediately be informed and seek for an alternative repository.</w:t>
      </w:r>
      <w:r w:rsidR="00580EBB" w:rsidRPr="008434BD">
        <w:rPr>
          <w:rFonts w:asciiTheme="minorHAnsi" w:hAnsiTheme="minorHAnsi" w:cs="Arial"/>
          <w:sz w:val="24"/>
          <w:lang w:val="en-US"/>
        </w:rPr>
        <w:t xml:space="preserve"> </w:t>
      </w:r>
      <w:r w:rsidR="00D553A7" w:rsidRPr="008434BD">
        <w:rPr>
          <w:rFonts w:asciiTheme="minorHAnsi" w:hAnsiTheme="minorHAnsi" w:cs="Arial"/>
          <w:sz w:val="24"/>
          <w:lang w:val="en-US"/>
        </w:rPr>
        <w:t>In accordance with LacCore and NSF Policy, a two-year moratorium period following generation of samples or data will limit access and use exclusively to the project scientific team. At the conclusion of the moratorium, access to the samples or data will be unrestricted, subject to LacCore curatorial policy.</w:t>
      </w:r>
    </w:p>
    <w:p w14:paraId="39578744" w14:textId="77777777" w:rsidR="003B24DD" w:rsidRPr="008434BD" w:rsidRDefault="003B24DD" w:rsidP="007378F0">
      <w:pPr>
        <w:keepNext/>
        <w:numPr>
          <w:ilvl w:val="12"/>
          <w:numId w:val="0"/>
        </w:numPr>
        <w:spacing w:line="300" w:lineRule="exact"/>
        <w:jc w:val="both"/>
        <w:rPr>
          <w:rFonts w:asciiTheme="minorHAnsi" w:hAnsiTheme="minorHAnsi"/>
          <w:sz w:val="24"/>
          <w:lang w:val="en-US"/>
        </w:rPr>
      </w:pPr>
    </w:p>
    <w:p w14:paraId="6DED1D42" w14:textId="77777777" w:rsidR="003515EF" w:rsidRPr="008434BD" w:rsidRDefault="00B32A02" w:rsidP="007378F0">
      <w:pPr>
        <w:keepNext/>
        <w:numPr>
          <w:ilvl w:val="12"/>
          <w:numId w:val="0"/>
        </w:numPr>
        <w:spacing w:line="300" w:lineRule="exact"/>
        <w:jc w:val="both"/>
        <w:rPr>
          <w:rFonts w:asciiTheme="minorHAnsi" w:hAnsiTheme="minorHAnsi"/>
          <w:sz w:val="24"/>
          <w:lang w:val="en-US"/>
        </w:rPr>
      </w:pPr>
      <w:r w:rsidRPr="008434BD">
        <w:rPr>
          <w:rFonts w:asciiTheme="minorHAnsi" w:hAnsiTheme="minorHAnsi"/>
          <w:sz w:val="24"/>
          <w:lang w:val="en-US"/>
        </w:rPr>
        <w:t>3) Reports</w:t>
      </w:r>
    </w:p>
    <w:p w14:paraId="3C8859D9" w14:textId="77777777" w:rsidR="003515EF" w:rsidRPr="008434BD" w:rsidRDefault="003515EF" w:rsidP="007378F0">
      <w:pPr>
        <w:keepNext/>
        <w:numPr>
          <w:ilvl w:val="12"/>
          <w:numId w:val="0"/>
        </w:numPr>
        <w:spacing w:line="300" w:lineRule="exact"/>
        <w:jc w:val="both"/>
        <w:rPr>
          <w:rFonts w:asciiTheme="minorHAnsi" w:hAnsiTheme="minorHAnsi"/>
          <w:sz w:val="24"/>
          <w:lang w:val="en-US"/>
        </w:rPr>
      </w:pPr>
    </w:p>
    <w:p w14:paraId="5A6AE313" w14:textId="70CC8B60" w:rsidR="003515EF" w:rsidRPr="008434BD" w:rsidRDefault="003515EF" w:rsidP="001844EA">
      <w:pPr>
        <w:numPr>
          <w:ilvl w:val="12"/>
          <w:numId w:val="0"/>
        </w:numPr>
        <w:spacing w:line="300" w:lineRule="exact"/>
        <w:jc w:val="both"/>
        <w:rPr>
          <w:rFonts w:asciiTheme="minorHAnsi" w:hAnsiTheme="minorHAnsi"/>
          <w:sz w:val="24"/>
          <w:lang w:val="en-US"/>
        </w:rPr>
      </w:pPr>
      <w:r w:rsidRPr="008434BD">
        <w:rPr>
          <w:rFonts w:asciiTheme="minorHAnsi" w:hAnsiTheme="minorHAnsi"/>
          <w:sz w:val="24"/>
          <w:lang w:val="en-US"/>
        </w:rPr>
        <w:t xml:space="preserve">The PIs will </w:t>
      </w:r>
      <w:r w:rsidR="00EC67BF">
        <w:rPr>
          <w:rFonts w:asciiTheme="minorHAnsi" w:hAnsiTheme="minorHAnsi"/>
          <w:sz w:val="24"/>
          <w:lang w:val="en-US"/>
        </w:rPr>
        <w:t>des</w:t>
      </w:r>
      <w:r w:rsidRPr="008434BD">
        <w:rPr>
          <w:rFonts w:asciiTheme="minorHAnsi" w:hAnsiTheme="minorHAnsi"/>
          <w:sz w:val="24"/>
          <w:lang w:val="en-US"/>
        </w:rPr>
        <w:t>c</w:t>
      </w:r>
      <w:r w:rsidR="008235F5" w:rsidRPr="008434BD">
        <w:rPr>
          <w:rFonts w:asciiTheme="minorHAnsi" w:hAnsiTheme="minorHAnsi"/>
          <w:sz w:val="24"/>
          <w:lang w:val="en-US"/>
        </w:rPr>
        <w:t xml:space="preserve">ribe the status of the project through reports </w:t>
      </w:r>
      <w:r w:rsidR="001844EA">
        <w:rPr>
          <w:rFonts w:asciiTheme="minorHAnsi" w:hAnsiTheme="minorHAnsi"/>
          <w:sz w:val="24"/>
          <w:lang w:val="en-US"/>
        </w:rPr>
        <w:t xml:space="preserve">as described in Attachment 4 in detail. </w:t>
      </w:r>
    </w:p>
    <w:p w14:paraId="51963641" w14:textId="77777777" w:rsidR="003515EF" w:rsidRPr="008434BD" w:rsidRDefault="003515EF" w:rsidP="007378F0">
      <w:pPr>
        <w:pStyle w:val="BodyText3"/>
        <w:numPr>
          <w:ilvl w:val="0"/>
          <w:numId w:val="0"/>
        </w:numPr>
        <w:spacing w:line="300" w:lineRule="exact"/>
        <w:ind w:firstLine="709"/>
        <w:rPr>
          <w:rFonts w:asciiTheme="minorHAnsi" w:hAnsiTheme="minorHAnsi"/>
          <w:sz w:val="24"/>
        </w:rPr>
      </w:pPr>
    </w:p>
    <w:p w14:paraId="0AAC3A1A" w14:textId="6FEDE6FC" w:rsidR="003515EF" w:rsidRPr="000A4A0C" w:rsidRDefault="003515EF" w:rsidP="007378F0">
      <w:pPr>
        <w:pStyle w:val="BodyText3"/>
        <w:numPr>
          <w:ilvl w:val="0"/>
          <w:numId w:val="0"/>
        </w:numPr>
        <w:spacing w:line="300" w:lineRule="exact"/>
        <w:rPr>
          <w:rFonts w:asciiTheme="minorHAnsi" w:hAnsiTheme="minorHAnsi"/>
          <w:sz w:val="24"/>
          <w:szCs w:val="24"/>
        </w:rPr>
      </w:pPr>
      <w:r w:rsidRPr="000A4A0C">
        <w:rPr>
          <w:rFonts w:asciiTheme="minorHAnsi" w:hAnsiTheme="minorHAnsi"/>
          <w:sz w:val="24"/>
          <w:szCs w:val="24"/>
        </w:rPr>
        <w:t>All drilling operations</w:t>
      </w:r>
      <w:r w:rsidR="000A4A0C">
        <w:rPr>
          <w:rFonts w:asciiTheme="minorHAnsi" w:hAnsiTheme="minorHAnsi"/>
          <w:sz w:val="24"/>
          <w:szCs w:val="24"/>
        </w:rPr>
        <w:t>,</w:t>
      </w:r>
      <w:r w:rsidRPr="000A4A0C">
        <w:rPr>
          <w:rFonts w:asciiTheme="minorHAnsi" w:hAnsiTheme="minorHAnsi"/>
          <w:sz w:val="24"/>
          <w:szCs w:val="24"/>
        </w:rPr>
        <w:t xml:space="preserve"> down-hole measurements or experiments </w:t>
      </w:r>
      <w:r w:rsidR="000A4A0C">
        <w:rPr>
          <w:rFonts w:asciiTheme="minorHAnsi" w:hAnsiTheme="minorHAnsi"/>
          <w:sz w:val="24"/>
          <w:szCs w:val="24"/>
        </w:rPr>
        <w:t>have to</w:t>
      </w:r>
      <w:r w:rsidRPr="000A4A0C">
        <w:rPr>
          <w:rFonts w:asciiTheme="minorHAnsi" w:hAnsiTheme="minorHAnsi"/>
          <w:sz w:val="24"/>
          <w:szCs w:val="24"/>
        </w:rPr>
        <w:t xml:space="preserve"> be </w:t>
      </w:r>
      <w:r w:rsidR="00D553A7" w:rsidRPr="000A4A0C">
        <w:rPr>
          <w:rFonts w:asciiTheme="minorHAnsi" w:hAnsiTheme="minorHAnsi"/>
          <w:sz w:val="24"/>
          <w:szCs w:val="24"/>
        </w:rPr>
        <w:t xml:space="preserve">captured in real time </w:t>
      </w:r>
      <w:r w:rsidR="008434BD" w:rsidRPr="000A4A0C">
        <w:rPr>
          <w:rFonts w:asciiTheme="minorHAnsi" w:hAnsiTheme="minorHAnsi" w:cs="Calibri"/>
          <w:sz w:val="24"/>
          <w:szCs w:val="24"/>
        </w:rPr>
        <w:t xml:space="preserve">in the DIS or </w:t>
      </w:r>
      <w:r w:rsidR="000A4A0C">
        <w:rPr>
          <w:rFonts w:asciiTheme="minorHAnsi" w:hAnsiTheme="minorHAnsi" w:cs="Calibri"/>
          <w:sz w:val="24"/>
          <w:szCs w:val="24"/>
        </w:rPr>
        <w:t>a similar</w:t>
      </w:r>
      <w:r w:rsidR="008434BD" w:rsidRPr="000A4A0C">
        <w:rPr>
          <w:rFonts w:asciiTheme="minorHAnsi" w:hAnsiTheme="minorHAnsi" w:cs="Calibri"/>
          <w:sz w:val="24"/>
          <w:szCs w:val="24"/>
        </w:rPr>
        <w:t xml:space="preserve"> system </w:t>
      </w:r>
      <w:r w:rsidR="000A4A0C">
        <w:rPr>
          <w:rFonts w:asciiTheme="minorHAnsi" w:hAnsiTheme="minorHAnsi" w:cs="Calibri"/>
          <w:sz w:val="24"/>
          <w:szCs w:val="24"/>
        </w:rPr>
        <w:t xml:space="preserve">that allows easy exchange of data with DIS </w:t>
      </w:r>
      <w:r w:rsidR="00FF36ED">
        <w:rPr>
          <w:rFonts w:asciiTheme="minorHAnsi" w:hAnsiTheme="minorHAnsi" w:cs="Calibri"/>
          <w:sz w:val="24"/>
          <w:szCs w:val="24"/>
        </w:rPr>
        <w:t xml:space="preserve">or comparable system </w:t>
      </w:r>
      <w:r w:rsidR="008434BD" w:rsidRPr="000A4A0C">
        <w:rPr>
          <w:rFonts w:asciiTheme="minorHAnsi" w:hAnsiTheme="minorHAnsi" w:cs="Calibri"/>
          <w:i/>
          <w:sz w:val="24"/>
          <w:szCs w:val="24"/>
        </w:rPr>
        <w:t>(</w:t>
      </w:r>
      <w:r w:rsidR="000A4A0C">
        <w:rPr>
          <w:rFonts w:asciiTheme="minorHAnsi" w:hAnsiTheme="minorHAnsi" w:cs="Calibri"/>
          <w:i/>
          <w:sz w:val="24"/>
          <w:szCs w:val="24"/>
        </w:rPr>
        <w:t>such as</w:t>
      </w:r>
      <w:r w:rsidR="008434BD" w:rsidRPr="000A4A0C">
        <w:rPr>
          <w:rFonts w:asciiTheme="minorHAnsi" w:hAnsiTheme="minorHAnsi" w:cs="Calibri"/>
          <w:i/>
          <w:sz w:val="24"/>
          <w:szCs w:val="24"/>
        </w:rPr>
        <w:t xml:space="preserve"> LacCore Drill Site Database)</w:t>
      </w:r>
      <w:r w:rsidR="008434BD" w:rsidRPr="000A4A0C">
        <w:rPr>
          <w:rFonts w:asciiTheme="minorHAnsi" w:hAnsiTheme="minorHAnsi" w:cs="Calibri"/>
          <w:sz w:val="24"/>
          <w:szCs w:val="24"/>
        </w:rPr>
        <w:t xml:space="preserve"> with upload to the DIS on a daily base</w:t>
      </w:r>
      <w:r w:rsidR="00D553A7" w:rsidRPr="000A4A0C">
        <w:rPr>
          <w:rFonts w:asciiTheme="minorHAnsi" w:hAnsiTheme="minorHAnsi"/>
          <w:sz w:val="24"/>
          <w:szCs w:val="24"/>
        </w:rPr>
        <w:t xml:space="preserve">. </w:t>
      </w:r>
      <w:r w:rsidRPr="000A4A0C">
        <w:rPr>
          <w:rFonts w:asciiTheme="minorHAnsi" w:hAnsiTheme="minorHAnsi"/>
          <w:sz w:val="24"/>
          <w:szCs w:val="24"/>
        </w:rPr>
        <w:t xml:space="preserve">In the case of events that endanger the budget plan or schedule of the project the </w:t>
      </w:r>
      <w:r w:rsidR="008235F5" w:rsidRPr="000A4A0C">
        <w:rPr>
          <w:rFonts w:asciiTheme="minorHAnsi" w:hAnsiTheme="minorHAnsi"/>
          <w:sz w:val="24"/>
          <w:szCs w:val="24"/>
        </w:rPr>
        <w:t>ICDP</w:t>
      </w:r>
      <w:r w:rsidRPr="000A4A0C">
        <w:rPr>
          <w:rFonts w:asciiTheme="minorHAnsi" w:hAnsiTheme="minorHAnsi"/>
          <w:sz w:val="24"/>
          <w:szCs w:val="24"/>
        </w:rPr>
        <w:t xml:space="preserve"> will be informed </w:t>
      </w:r>
      <w:r w:rsidR="000A4A0C">
        <w:rPr>
          <w:rFonts w:asciiTheme="minorHAnsi" w:hAnsiTheme="minorHAnsi"/>
          <w:sz w:val="24"/>
          <w:szCs w:val="24"/>
        </w:rPr>
        <w:t>immediately directly</w:t>
      </w:r>
      <w:r w:rsidRPr="000A4A0C">
        <w:rPr>
          <w:rFonts w:asciiTheme="minorHAnsi" w:hAnsiTheme="minorHAnsi"/>
          <w:sz w:val="24"/>
          <w:szCs w:val="24"/>
        </w:rPr>
        <w:t>.</w:t>
      </w:r>
    </w:p>
    <w:p w14:paraId="0C3DACCC" w14:textId="77777777" w:rsidR="003515EF" w:rsidRPr="000A4A0C" w:rsidRDefault="003515EF" w:rsidP="007378F0">
      <w:pPr>
        <w:numPr>
          <w:ilvl w:val="12"/>
          <w:numId w:val="0"/>
        </w:numPr>
        <w:spacing w:line="300" w:lineRule="exact"/>
        <w:jc w:val="both"/>
        <w:rPr>
          <w:rFonts w:asciiTheme="minorHAnsi" w:hAnsiTheme="minorHAnsi"/>
          <w:sz w:val="24"/>
          <w:szCs w:val="24"/>
          <w:lang w:val="en-US"/>
        </w:rPr>
      </w:pPr>
    </w:p>
    <w:p w14:paraId="351ACE2D" w14:textId="349BA87A" w:rsidR="00C57695" w:rsidRPr="008434BD" w:rsidRDefault="008434BD" w:rsidP="007378F0">
      <w:pPr>
        <w:numPr>
          <w:ilvl w:val="12"/>
          <w:numId w:val="0"/>
        </w:numPr>
        <w:spacing w:line="300" w:lineRule="exact"/>
        <w:jc w:val="both"/>
        <w:rPr>
          <w:rFonts w:asciiTheme="minorHAnsi" w:hAnsiTheme="minorHAnsi"/>
          <w:sz w:val="24"/>
          <w:lang w:val="en-US"/>
        </w:rPr>
      </w:pPr>
      <w:r w:rsidRPr="008434BD">
        <w:rPr>
          <w:rFonts w:asciiTheme="minorHAnsi" w:hAnsiTheme="minorHAnsi"/>
          <w:sz w:val="24"/>
          <w:lang w:val="en-US"/>
        </w:rPr>
        <w:t>4</w:t>
      </w:r>
      <w:r w:rsidR="00C57695" w:rsidRPr="008434BD">
        <w:rPr>
          <w:rFonts w:asciiTheme="minorHAnsi" w:hAnsiTheme="minorHAnsi"/>
          <w:sz w:val="24"/>
          <w:lang w:val="en-US"/>
        </w:rPr>
        <w:t>) Approval of Invoices</w:t>
      </w:r>
    </w:p>
    <w:p w14:paraId="60645370" w14:textId="77777777" w:rsidR="00C57695" w:rsidRPr="008434BD" w:rsidRDefault="00C57695" w:rsidP="007378F0">
      <w:pPr>
        <w:numPr>
          <w:ilvl w:val="12"/>
          <w:numId w:val="0"/>
        </w:numPr>
        <w:spacing w:line="300" w:lineRule="exact"/>
        <w:jc w:val="both"/>
        <w:rPr>
          <w:rFonts w:asciiTheme="minorHAnsi" w:hAnsiTheme="minorHAnsi"/>
          <w:sz w:val="24"/>
          <w:lang w:val="en-US"/>
        </w:rPr>
      </w:pPr>
    </w:p>
    <w:p w14:paraId="03E1C748" w14:textId="5D7FA771" w:rsidR="00C57695" w:rsidRPr="008434BD" w:rsidRDefault="0061221B" w:rsidP="007378F0">
      <w:pPr>
        <w:numPr>
          <w:ilvl w:val="12"/>
          <w:numId w:val="0"/>
        </w:numPr>
        <w:spacing w:line="300" w:lineRule="exact"/>
        <w:jc w:val="both"/>
        <w:rPr>
          <w:rFonts w:asciiTheme="minorHAnsi" w:hAnsiTheme="minorHAnsi"/>
          <w:sz w:val="24"/>
          <w:lang w:val="en-US"/>
        </w:rPr>
      </w:pPr>
      <w:r>
        <w:rPr>
          <w:rFonts w:asciiTheme="minorHAnsi" w:hAnsiTheme="minorHAnsi"/>
          <w:sz w:val="24"/>
          <w:lang w:val="en-US"/>
        </w:rPr>
        <w:t xml:space="preserve">It is the </w:t>
      </w:r>
      <w:r w:rsidR="00C57695" w:rsidRPr="008434BD">
        <w:rPr>
          <w:rFonts w:asciiTheme="minorHAnsi" w:hAnsiTheme="minorHAnsi"/>
          <w:sz w:val="24"/>
          <w:lang w:val="en-US"/>
        </w:rPr>
        <w:t xml:space="preserve">responsibility </w:t>
      </w:r>
      <w:r>
        <w:rPr>
          <w:rFonts w:asciiTheme="minorHAnsi" w:hAnsiTheme="minorHAnsi"/>
          <w:sz w:val="24"/>
          <w:lang w:val="en-US"/>
        </w:rPr>
        <w:t xml:space="preserve">of the PIs </w:t>
      </w:r>
      <w:r w:rsidR="00C57695" w:rsidRPr="008434BD">
        <w:rPr>
          <w:rFonts w:asciiTheme="minorHAnsi" w:hAnsiTheme="minorHAnsi"/>
          <w:sz w:val="24"/>
          <w:lang w:val="en-US"/>
        </w:rPr>
        <w:t xml:space="preserve">to review and forward invoices for payment within </w:t>
      </w:r>
      <w:r w:rsidR="008B31C0" w:rsidRPr="008434BD">
        <w:rPr>
          <w:rFonts w:asciiTheme="minorHAnsi" w:hAnsiTheme="minorHAnsi"/>
          <w:sz w:val="24"/>
          <w:lang w:val="en-US"/>
        </w:rPr>
        <w:t xml:space="preserve">5 </w:t>
      </w:r>
      <w:r w:rsidR="00C57695" w:rsidRPr="008434BD">
        <w:rPr>
          <w:rFonts w:asciiTheme="minorHAnsi" w:hAnsiTheme="minorHAnsi"/>
          <w:sz w:val="24"/>
          <w:lang w:val="en-US"/>
        </w:rPr>
        <w:t>business days of receipt.</w:t>
      </w:r>
    </w:p>
    <w:p w14:paraId="07A6D599" w14:textId="77777777" w:rsidR="00C57695" w:rsidRPr="008434BD" w:rsidRDefault="00C57695" w:rsidP="007378F0">
      <w:pPr>
        <w:numPr>
          <w:ilvl w:val="12"/>
          <w:numId w:val="0"/>
        </w:numPr>
        <w:spacing w:line="300" w:lineRule="exact"/>
        <w:jc w:val="both"/>
        <w:rPr>
          <w:rFonts w:asciiTheme="minorHAnsi" w:hAnsiTheme="minorHAnsi"/>
          <w:sz w:val="24"/>
          <w:lang w:val="en-US"/>
        </w:rPr>
      </w:pPr>
    </w:p>
    <w:p w14:paraId="265D0A27" w14:textId="1D24DACD" w:rsidR="003515EF" w:rsidRPr="008434BD" w:rsidRDefault="008434BD" w:rsidP="007378F0">
      <w:pPr>
        <w:numPr>
          <w:ilvl w:val="12"/>
          <w:numId w:val="0"/>
        </w:numPr>
        <w:spacing w:line="300" w:lineRule="exact"/>
        <w:jc w:val="both"/>
        <w:rPr>
          <w:rFonts w:asciiTheme="minorHAnsi" w:hAnsiTheme="minorHAnsi"/>
          <w:sz w:val="24"/>
          <w:lang w:val="en-US"/>
        </w:rPr>
      </w:pPr>
      <w:r w:rsidRPr="008434BD">
        <w:rPr>
          <w:rFonts w:asciiTheme="minorHAnsi" w:hAnsiTheme="minorHAnsi"/>
          <w:sz w:val="24"/>
          <w:lang w:val="en-US"/>
        </w:rPr>
        <w:t>5</w:t>
      </w:r>
      <w:r w:rsidR="003515EF" w:rsidRPr="008434BD">
        <w:rPr>
          <w:rFonts w:asciiTheme="minorHAnsi" w:hAnsiTheme="minorHAnsi"/>
          <w:sz w:val="24"/>
          <w:lang w:val="en-US"/>
        </w:rPr>
        <w:t xml:space="preserve">) </w:t>
      </w:r>
      <w:r w:rsidRPr="008434BD">
        <w:rPr>
          <w:rFonts w:asciiTheme="minorHAnsi" w:hAnsiTheme="minorHAnsi"/>
          <w:sz w:val="24"/>
          <w:lang w:val="en-US"/>
        </w:rPr>
        <w:t xml:space="preserve">Data </w:t>
      </w:r>
      <w:r w:rsidR="00F3474F">
        <w:rPr>
          <w:rFonts w:asciiTheme="minorHAnsi" w:hAnsiTheme="minorHAnsi"/>
          <w:sz w:val="24"/>
          <w:lang w:val="en-US"/>
        </w:rPr>
        <w:t>S</w:t>
      </w:r>
      <w:r w:rsidRPr="008434BD">
        <w:rPr>
          <w:rFonts w:asciiTheme="minorHAnsi" w:hAnsiTheme="minorHAnsi"/>
          <w:sz w:val="24"/>
          <w:lang w:val="en-US"/>
        </w:rPr>
        <w:t xml:space="preserve">haring </w:t>
      </w:r>
      <w:r w:rsidR="00E75D2E">
        <w:rPr>
          <w:rFonts w:asciiTheme="minorHAnsi" w:hAnsiTheme="minorHAnsi"/>
          <w:sz w:val="24"/>
          <w:lang w:val="en-US"/>
        </w:rPr>
        <w:t xml:space="preserve">and </w:t>
      </w:r>
      <w:r w:rsidR="003515EF" w:rsidRPr="008434BD">
        <w:rPr>
          <w:rFonts w:asciiTheme="minorHAnsi" w:hAnsiTheme="minorHAnsi"/>
          <w:sz w:val="24"/>
          <w:lang w:val="en-US"/>
        </w:rPr>
        <w:t>Publication</w:t>
      </w:r>
    </w:p>
    <w:p w14:paraId="5A5B3D27" w14:textId="77777777" w:rsidR="003515EF" w:rsidRPr="008434BD" w:rsidRDefault="003515EF" w:rsidP="007378F0">
      <w:pPr>
        <w:numPr>
          <w:ilvl w:val="12"/>
          <w:numId w:val="0"/>
        </w:numPr>
        <w:spacing w:line="300" w:lineRule="exact"/>
        <w:jc w:val="both"/>
        <w:rPr>
          <w:rFonts w:asciiTheme="minorHAnsi" w:hAnsiTheme="minorHAnsi"/>
          <w:sz w:val="24"/>
          <w:lang w:val="en-US"/>
        </w:rPr>
      </w:pPr>
    </w:p>
    <w:p w14:paraId="7945E9D7" w14:textId="6D40FF50" w:rsidR="003515EF" w:rsidRPr="008434BD" w:rsidRDefault="003515EF" w:rsidP="007378F0">
      <w:pPr>
        <w:numPr>
          <w:ilvl w:val="12"/>
          <w:numId w:val="0"/>
        </w:numPr>
        <w:spacing w:line="300" w:lineRule="exact"/>
        <w:jc w:val="both"/>
        <w:rPr>
          <w:rFonts w:asciiTheme="minorHAnsi" w:hAnsiTheme="minorHAnsi"/>
          <w:sz w:val="24"/>
          <w:lang w:val="en-US"/>
        </w:rPr>
      </w:pPr>
      <w:r w:rsidRPr="008434BD">
        <w:rPr>
          <w:rFonts w:asciiTheme="minorHAnsi" w:hAnsiTheme="minorHAnsi"/>
          <w:sz w:val="24"/>
          <w:lang w:val="en-US"/>
        </w:rPr>
        <w:t xml:space="preserve">The PIs and members of the scientific group are expected to publish or otherwise make publicly available the results of the work conducted with ICDP and </w:t>
      </w:r>
      <w:r w:rsidR="008434BD" w:rsidRPr="008434BD">
        <w:rPr>
          <w:rFonts w:asciiTheme="minorHAnsi" w:hAnsiTheme="minorHAnsi"/>
          <w:sz w:val="24"/>
          <w:lang w:val="en-US"/>
        </w:rPr>
        <w:t xml:space="preserve">e.g. </w:t>
      </w:r>
      <w:r w:rsidR="00FB491C" w:rsidRPr="008434BD">
        <w:rPr>
          <w:rFonts w:asciiTheme="minorHAnsi" w:hAnsiTheme="minorHAnsi"/>
          <w:sz w:val="24"/>
          <w:lang w:val="en-US"/>
        </w:rPr>
        <w:t xml:space="preserve">NSF </w:t>
      </w:r>
      <w:r w:rsidRPr="008434BD">
        <w:rPr>
          <w:rFonts w:asciiTheme="minorHAnsi" w:hAnsiTheme="minorHAnsi"/>
          <w:sz w:val="24"/>
          <w:lang w:val="en-US"/>
        </w:rPr>
        <w:t xml:space="preserve">support. </w:t>
      </w:r>
      <w:r w:rsidR="008434BD" w:rsidRPr="00E95D0A">
        <w:rPr>
          <w:rFonts w:asciiTheme="minorHAnsi" w:hAnsiTheme="minorHAnsi" w:cs="Calibri"/>
          <w:sz w:val="24"/>
          <w:szCs w:val="24"/>
          <w:lang w:val="en-GB"/>
        </w:rPr>
        <w:t>It is expected to publish a Science Report in the Scientific Drilling Journal shortly after the drilling operations including an Operational Report and the corresponding data sets as</w:t>
      </w:r>
      <w:r w:rsidR="00EC67BF">
        <w:rPr>
          <w:rFonts w:asciiTheme="minorHAnsi" w:hAnsiTheme="minorHAnsi" w:cs="Calibri"/>
          <w:sz w:val="24"/>
          <w:szCs w:val="24"/>
          <w:lang w:val="en-GB"/>
        </w:rPr>
        <w:t xml:space="preserve"> electronic supplements (see 2)</w:t>
      </w:r>
      <w:r w:rsidR="008434BD" w:rsidRPr="00E95D0A">
        <w:rPr>
          <w:rFonts w:asciiTheme="minorHAnsi" w:hAnsiTheme="minorHAnsi" w:cs="Calibri"/>
          <w:sz w:val="24"/>
          <w:szCs w:val="24"/>
          <w:lang w:val="en-GB"/>
        </w:rPr>
        <w:t xml:space="preserve">. </w:t>
      </w:r>
      <w:r w:rsidRPr="008434BD">
        <w:rPr>
          <w:rFonts w:asciiTheme="minorHAnsi" w:hAnsiTheme="minorHAnsi"/>
          <w:sz w:val="24"/>
          <w:szCs w:val="24"/>
          <w:lang w:val="en-US"/>
        </w:rPr>
        <w:t>The PIs will require that all cooperating scientists inform them with citation information and copies in advance of all presentations and publications related</w:t>
      </w:r>
      <w:r w:rsidRPr="008434BD">
        <w:rPr>
          <w:rFonts w:asciiTheme="minorHAnsi" w:hAnsiTheme="minorHAnsi"/>
          <w:sz w:val="24"/>
          <w:lang w:val="en-US"/>
        </w:rPr>
        <w:t xml:space="preserve"> to this project. The timing, authorization, and appearance of presentations within electronic or other media will be managed through the PIs.</w:t>
      </w:r>
    </w:p>
    <w:p w14:paraId="0A28D3CC" w14:textId="77777777" w:rsidR="003515EF" w:rsidRPr="008434BD" w:rsidRDefault="003515EF" w:rsidP="007378F0">
      <w:pPr>
        <w:numPr>
          <w:ilvl w:val="12"/>
          <w:numId w:val="0"/>
        </w:numPr>
        <w:spacing w:line="300" w:lineRule="exact"/>
        <w:jc w:val="both"/>
        <w:rPr>
          <w:rFonts w:asciiTheme="minorHAnsi" w:hAnsiTheme="minorHAnsi"/>
          <w:sz w:val="24"/>
          <w:lang w:val="en-US"/>
        </w:rPr>
      </w:pPr>
    </w:p>
    <w:p w14:paraId="5B51E1CB" w14:textId="4858896D" w:rsidR="003515EF" w:rsidRPr="008434BD" w:rsidRDefault="003515EF" w:rsidP="007378F0">
      <w:pPr>
        <w:numPr>
          <w:ilvl w:val="12"/>
          <w:numId w:val="0"/>
        </w:numPr>
        <w:spacing w:line="300" w:lineRule="exact"/>
        <w:jc w:val="both"/>
        <w:rPr>
          <w:rFonts w:asciiTheme="minorHAnsi" w:hAnsiTheme="minorHAnsi"/>
          <w:sz w:val="24"/>
          <w:lang w:val="en-US"/>
        </w:rPr>
      </w:pPr>
      <w:r w:rsidRPr="008434BD">
        <w:rPr>
          <w:rFonts w:asciiTheme="minorHAnsi" w:hAnsiTheme="minorHAnsi"/>
          <w:sz w:val="24"/>
          <w:lang w:val="en-US"/>
        </w:rPr>
        <w:t xml:space="preserve">All publications </w:t>
      </w:r>
      <w:r w:rsidR="00D553A7" w:rsidRPr="008434BD">
        <w:rPr>
          <w:rFonts w:asciiTheme="minorHAnsi" w:hAnsiTheme="minorHAnsi"/>
          <w:sz w:val="24"/>
          <w:lang w:val="en-US"/>
        </w:rPr>
        <w:t xml:space="preserve">by </w:t>
      </w:r>
      <w:r w:rsidRPr="008434BD">
        <w:rPr>
          <w:rFonts w:asciiTheme="minorHAnsi" w:hAnsiTheme="minorHAnsi"/>
          <w:sz w:val="24"/>
          <w:lang w:val="en-US"/>
        </w:rPr>
        <w:t xml:space="preserve">the PIs and the scientific group </w:t>
      </w:r>
      <w:r w:rsidR="00D553A7" w:rsidRPr="008434BD">
        <w:rPr>
          <w:rFonts w:asciiTheme="minorHAnsi" w:hAnsiTheme="minorHAnsi"/>
          <w:sz w:val="24"/>
          <w:lang w:val="en-US"/>
        </w:rPr>
        <w:t xml:space="preserve">will </w:t>
      </w:r>
      <w:r w:rsidRPr="008434BD">
        <w:rPr>
          <w:rFonts w:asciiTheme="minorHAnsi" w:hAnsiTheme="minorHAnsi"/>
          <w:sz w:val="24"/>
          <w:lang w:val="en-US"/>
        </w:rPr>
        <w:t xml:space="preserve">be reported to the ICDP and </w:t>
      </w:r>
      <w:r w:rsidR="008434BD" w:rsidRPr="008434BD">
        <w:rPr>
          <w:rFonts w:asciiTheme="minorHAnsi" w:hAnsiTheme="minorHAnsi"/>
          <w:sz w:val="24"/>
          <w:lang w:val="en-US"/>
        </w:rPr>
        <w:t xml:space="preserve">e.g. </w:t>
      </w:r>
      <w:r w:rsidR="00FB491C" w:rsidRPr="008434BD">
        <w:rPr>
          <w:rFonts w:asciiTheme="minorHAnsi" w:hAnsiTheme="minorHAnsi"/>
          <w:sz w:val="24"/>
          <w:lang w:val="en-US"/>
        </w:rPr>
        <w:t>the NSF</w:t>
      </w:r>
      <w:r w:rsidR="008434BD" w:rsidRPr="008434BD">
        <w:rPr>
          <w:rFonts w:asciiTheme="minorHAnsi" w:hAnsiTheme="minorHAnsi"/>
          <w:sz w:val="24"/>
          <w:lang w:val="en-US"/>
        </w:rPr>
        <w:t xml:space="preserve"> in advance</w:t>
      </w:r>
      <w:r w:rsidRPr="008434BD">
        <w:rPr>
          <w:rFonts w:asciiTheme="minorHAnsi" w:hAnsiTheme="minorHAnsi"/>
          <w:sz w:val="24"/>
          <w:lang w:val="en-US"/>
        </w:rPr>
        <w:t>; copies should be sent to the funding agencies in order to allow recording and long-term availability of project publications</w:t>
      </w:r>
      <w:r w:rsidR="00CA38C4" w:rsidRPr="008434BD">
        <w:rPr>
          <w:rFonts w:asciiTheme="minorHAnsi" w:hAnsiTheme="minorHAnsi"/>
          <w:sz w:val="24"/>
          <w:lang w:val="en-US"/>
        </w:rPr>
        <w:t>, including publications after the moratorium period.</w:t>
      </w:r>
    </w:p>
    <w:p w14:paraId="6F501AC9" w14:textId="77777777" w:rsidR="003515EF" w:rsidRPr="008434BD" w:rsidRDefault="003515EF" w:rsidP="007378F0">
      <w:pPr>
        <w:numPr>
          <w:ilvl w:val="12"/>
          <w:numId w:val="0"/>
        </w:numPr>
        <w:spacing w:line="300" w:lineRule="exact"/>
        <w:jc w:val="both"/>
        <w:rPr>
          <w:rFonts w:asciiTheme="minorHAnsi" w:hAnsiTheme="minorHAnsi"/>
          <w:sz w:val="24"/>
          <w:lang w:val="en-US"/>
        </w:rPr>
      </w:pPr>
    </w:p>
    <w:p w14:paraId="6F207C64" w14:textId="4DC84C97" w:rsidR="003515EF" w:rsidRPr="008434BD" w:rsidRDefault="003515EF" w:rsidP="007378F0">
      <w:pPr>
        <w:numPr>
          <w:ilvl w:val="12"/>
          <w:numId w:val="0"/>
        </w:numPr>
        <w:spacing w:line="300" w:lineRule="exact"/>
        <w:jc w:val="both"/>
        <w:rPr>
          <w:rFonts w:asciiTheme="minorHAnsi" w:hAnsiTheme="minorHAnsi"/>
          <w:sz w:val="24"/>
          <w:lang w:val="en-US"/>
        </w:rPr>
      </w:pPr>
      <w:r w:rsidRPr="008434BD">
        <w:rPr>
          <w:rFonts w:asciiTheme="minorHAnsi" w:hAnsiTheme="minorHAnsi"/>
          <w:sz w:val="24"/>
          <w:lang w:val="en-US"/>
        </w:rPr>
        <w:t xml:space="preserve">On-site measurements (e.g., downhole and whole core physical properties) and initial core data shall be </w:t>
      </w:r>
      <w:r w:rsidR="008434BD" w:rsidRPr="008434BD">
        <w:rPr>
          <w:rFonts w:asciiTheme="minorHAnsi" w:hAnsiTheme="minorHAnsi"/>
          <w:sz w:val="24"/>
          <w:lang w:val="en-US"/>
        </w:rPr>
        <w:t xml:space="preserve">shared with and </w:t>
      </w:r>
      <w:r w:rsidRPr="008434BD">
        <w:rPr>
          <w:rFonts w:asciiTheme="minorHAnsi" w:hAnsiTheme="minorHAnsi"/>
          <w:sz w:val="24"/>
          <w:lang w:val="en-US"/>
        </w:rPr>
        <w:t xml:space="preserve">openly accessible to all cooperating </w:t>
      </w:r>
      <w:r w:rsidR="00CA38C4" w:rsidRPr="008434BD">
        <w:rPr>
          <w:rFonts w:asciiTheme="minorHAnsi" w:hAnsiTheme="minorHAnsi"/>
          <w:sz w:val="24"/>
          <w:lang w:val="en-US"/>
        </w:rPr>
        <w:t xml:space="preserve">project </w:t>
      </w:r>
      <w:r w:rsidRPr="008434BD">
        <w:rPr>
          <w:rFonts w:asciiTheme="minorHAnsi" w:hAnsiTheme="minorHAnsi"/>
          <w:sz w:val="24"/>
          <w:lang w:val="en-US"/>
        </w:rPr>
        <w:t>scientists</w:t>
      </w:r>
      <w:r w:rsidR="008434BD" w:rsidRPr="008434BD">
        <w:rPr>
          <w:rFonts w:asciiTheme="minorHAnsi" w:hAnsiTheme="minorHAnsi"/>
          <w:sz w:val="24"/>
          <w:lang w:val="en-US"/>
        </w:rPr>
        <w:t xml:space="preserve"> during the moratorium period</w:t>
      </w:r>
      <w:r w:rsidR="00024CD7">
        <w:rPr>
          <w:rFonts w:asciiTheme="minorHAnsi" w:hAnsiTheme="minorHAnsi"/>
          <w:sz w:val="24"/>
          <w:lang w:val="en-US"/>
        </w:rPr>
        <w:t xml:space="preserve">. </w:t>
      </w:r>
      <w:r w:rsidRPr="008434BD">
        <w:rPr>
          <w:rFonts w:asciiTheme="minorHAnsi" w:hAnsiTheme="minorHAnsi"/>
          <w:sz w:val="24"/>
          <w:lang w:val="en-US"/>
        </w:rPr>
        <w:t xml:space="preserve">Nevertheless, </w:t>
      </w:r>
      <w:r w:rsidR="008434BD" w:rsidRPr="008434BD">
        <w:rPr>
          <w:rFonts w:asciiTheme="minorHAnsi" w:hAnsiTheme="minorHAnsi"/>
          <w:sz w:val="24"/>
          <w:lang w:val="en-US"/>
        </w:rPr>
        <w:t xml:space="preserve">data </w:t>
      </w:r>
      <w:r w:rsidR="00CA38C4" w:rsidRPr="008434BD">
        <w:rPr>
          <w:rFonts w:asciiTheme="minorHAnsi" w:hAnsiTheme="minorHAnsi"/>
          <w:sz w:val="24"/>
          <w:lang w:val="en-US"/>
        </w:rPr>
        <w:t>are owned by the scientists generating the data and will only b</w:t>
      </w:r>
      <w:r w:rsidR="00ED4B26">
        <w:rPr>
          <w:rFonts w:asciiTheme="minorHAnsi" w:hAnsiTheme="minorHAnsi"/>
          <w:sz w:val="24"/>
          <w:lang w:val="en-US"/>
        </w:rPr>
        <w:t>e</w:t>
      </w:r>
      <w:r w:rsidR="00CA38C4" w:rsidRPr="008434BD">
        <w:rPr>
          <w:rFonts w:asciiTheme="minorHAnsi" w:hAnsiTheme="minorHAnsi"/>
          <w:sz w:val="24"/>
          <w:lang w:val="en-US"/>
        </w:rPr>
        <w:t xml:space="preserve"> published in accordance with those scientists’ institutional policies</w:t>
      </w:r>
      <w:r w:rsidR="00024CD7">
        <w:rPr>
          <w:rFonts w:asciiTheme="minorHAnsi" w:hAnsiTheme="minorHAnsi"/>
          <w:sz w:val="24"/>
          <w:lang w:val="en-US"/>
        </w:rPr>
        <w:t xml:space="preserve"> prefer</w:t>
      </w:r>
      <w:r w:rsidR="00F3474F">
        <w:rPr>
          <w:rFonts w:asciiTheme="minorHAnsi" w:hAnsiTheme="minorHAnsi"/>
          <w:sz w:val="24"/>
          <w:lang w:val="en-US"/>
        </w:rPr>
        <w:t>ably as</w:t>
      </w:r>
      <w:r w:rsidR="00024CD7">
        <w:rPr>
          <w:rFonts w:asciiTheme="minorHAnsi" w:hAnsiTheme="minorHAnsi"/>
          <w:sz w:val="24"/>
          <w:lang w:val="en-US"/>
        </w:rPr>
        <w:t xml:space="preserve"> </w:t>
      </w:r>
      <w:r w:rsidR="00024CD7" w:rsidRPr="00C8563C">
        <w:rPr>
          <w:rFonts w:asciiTheme="minorHAnsi" w:hAnsiTheme="minorHAnsi" w:cs="Arial"/>
          <w:sz w:val="24"/>
          <w:lang w:val="en-US"/>
        </w:rPr>
        <w:t>open access under certain Creative Commons (CC)</w:t>
      </w:r>
      <w:r w:rsidR="00024CD7">
        <w:rPr>
          <w:rFonts w:asciiTheme="minorHAnsi" w:hAnsiTheme="minorHAnsi" w:cs="Arial"/>
          <w:sz w:val="24"/>
          <w:lang w:val="en-US"/>
        </w:rPr>
        <w:t xml:space="preserve"> licenses</w:t>
      </w:r>
      <w:r w:rsidR="00CA38C4" w:rsidRPr="008434BD">
        <w:rPr>
          <w:rFonts w:asciiTheme="minorHAnsi" w:hAnsiTheme="minorHAnsi"/>
          <w:sz w:val="24"/>
          <w:lang w:val="en-US"/>
        </w:rPr>
        <w:t>.</w:t>
      </w:r>
    </w:p>
    <w:p w14:paraId="4C50ED68" w14:textId="77777777" w:rsidR="003515EF" w:rsidRPr="008434BD" w:rsidRDefault="003515EF" w:rsidP="007378F0">
      <w:pPr>
        <w:spacing w:line="300" w:lineRule="exact"/>
        <w:jc w:val="both"/>
        <w:rPr>
          <w:rFonts w:asciiTheme="minorHAnsi" w:hAnsiTheme="minorHAnsi"/>
          <w:sz w:val="24"/>
          <w:lang w:val="en-US"/>
        </w:rPr>
      </w:pPr>
    </w:p>
    <w:p w14:paraId="57B089F8" w14:textId="0765DC1E" w:rsidR="003515EF" w:rsidRPr="008434BD" w:rsidRDefault="003515EF" w:rsidP="007378F0">
      <w:pPr>
        <w:spacing w:line="300" w:lineRule="exact"/>
        <w:jc w:val="both"/>
        <w:rPr>
          <w:rFonts w:asciiTheme="minorHAnsi" w:hAnsiTheme="minorHAnsi"/>
          <w:sz w:val="24"/>
          <w:lang w:val="en-GB"/>
        </w:rPr>
      </w:pPr>
      <w:r w:rsidRPr="008434BD">
        <w:rPr>
          <w:rFonts w:asciiTheme="minorHAnsi" w:hAnsiTheme="minorHAnsi"/>
          <w:sz w:val="24"/>
          <w:lang w:val="en-US"/>
        </w:rPr>
        <w:t xml:space="preserve">Acknowledgement of Support: </w:t>
      </w:r>
      <w:r w:rsidRPr="008434BD">
        <w:rPr>
          <w:rFonts w:asciiTheme="minorHAnsi" w:hAnsiTheme="minorHAnsi"/>
          <w:sz w:val="24"/>
          <w:lang w:val="en-GB"/>
        </w:rPr>
        <w:t>The PIs and all cooperating scientists are obligated to acknowledge the ICDP</w:t>
      </w:r>
      <w:r w:rsidR="00DB2040" w:rsidRPr="008434BD">
        <w:rPr>
          <w:rFonts w:asciiTheme="minorHAnsi" w:hAnsiTheme="minorHAnsi"/>
          <w:sz w:val="24"/>
          <w:lang w:val="en-GB"/>
        </w:rPr>
        <w:t xml:space="preserve">, </w:t>
      </w:r>
      <w:r w:rsidR="007378F0">
        <w:rPr>
          <w:rFonts w:asciiTheme="minorHAnsi" w:hAnsiTheme="minorHAnsi"/>
          <w:sz w:val="24"/>
          <w:lang w:val="en-GB"/>
        </w:rPr>
        <w:t>XYZ</w:t>
      </w:r>
      <w:r w:rsidR="00CA38C4" w:rsidRPr="008434BD">
        <w:rPr>
          <w:rFonts w:asciiTheme="minorHAnsi" w:hAnsiTheme="minorHAnsi"/>
          <w:sz w:val="24"/>
          <w:lang w:val="en-GB"/>
        </w:rPr>
        <w:t>,</w:t>
      </w:r>
      <w:r w:rsidR="004421E5" w:rsidRPr="008434BD">
        <w:rPr>
          <w:rFonts w:asciiTheme="minorHAnsi" w:hAnsiTheme="minorHAnsi"/>
          <w:sz w:val="24"/>
          <w:lang w:val="en-GB"/>
        </w:rPr>
        <w:t xml:space="preserve"> </w:t>
      </w:r>
      <w:r w:rsidRPr="008434BD">
        <w:rPr>
          <w:rFonts w:asciiTheme="minorHAnsi" w:hAnsiTheme="minorHAnsi"/>
          <w:sz w:val="24"/>
          <w:lang w:val="en-GB"/>
        </w:rPr>
        <w:t xml:space="preserve">and </w:t>
      </w:r>
      <w:r w:rsidR="00C1054C">
        <w:rPr>
          <w:rFonts w:asciiTheme="minorHAnsi" w:hAnsiTheme="minorHAnsi"/>
          <w:sz w:val="24"/>
          <w:lang w:val="en-GB"/>
        </w:rPr>
        <w:t>ZYX</w:t>
      </w:r>
      <w:r w:rsidRPr="008434BD">
        <w:rPr>
          <w:rFonts w:asciiTheme="minorHAnsi" w:hAnsiTheme="minorHAnsi"/>
          <w:sz w:val="24"/>
          <w:lang w:val="en-GB"/>
        </w:rPr>
        <w:t xml:space="preserve"> on any publication of any material, whether copyrighted or not, based on or developed under this international project (Article 2).</w:t>
      </w:r>
    </w:p>
    <w:p w14:paraId="2AA9CB1B" w14:textId="77777777" w:rsidR="00450BD0" w:rsidRPr="008434BD" w:rsidRDefault="00450BD0" w:rsidP="007378F0">
      <w:pPr>
        <w:spacing w:line="300" w:lineRule="exact"/>
        <w:jc w:val="both"/>
        <w:rPr>
          <w:rFonts w:asciiTheme="minorHAnsi" w:hAnsiTheme="minorHAnsi"/>
          <w:sz w:val="24"/>
          <w:lang w:val="en-GB"/>
        </w:rPr>
      </w:pPr>
    </w:p>
    <w:p w14:paraId="4EE1A6BF" w14:textId="69BA1EBF" w:rsidR="00450BD0" w:rsidRPr="008434BD" w:rsidRDefault="008434BD" w:rsidP="007378F0">
      <w:pPr>
        <w:spacing w:line="300" w:lineRule="exact"/>
        <w:jc w:val="both"/>
        <w:rPr>
          <w:rFonts w:asciiTheme="minorHAnsi" w:hAnsiTheme="minorHAnsi"/>
          <w:sz w:val="24"/>
          <w:lang w:val="en-GB"/>
        </w:rPr>
      </w:pPr>
      <w:r w:rsidRPr="008434BD">
        <w:rPr>
          <w:rFonts w:asciiTheme="minorHAnsi" w:hAnsiTheme="minorHAnsi"/>
          <w:sz w:val="24"/>
          <w:lang w:val="en-GB"/>
        </w:rPr>
        <w:t>6</w:t>
      </w:r>
      <w:r w:rsidR="00450BD0" w:rsidRPr="008434BD">
        <w:rPr>
          <w:rFonts w:asciiTheme="minorHAnsi" w:hAnsiTheme="minorHAnsi"/>
          <w:sz w:val="24"/>
          <w:lang w:val="en-GB"/>
        </w:rPr>
        <w:t xml:space="preserve">) Additional </w:t>
      </w:r>
      <w:r w:rsidR="00C1054C">
        <w:rPr>
          <w:rFonts w:asciiTheme="minorHAnsi" w:hAnsiTheme="minorHAnsi"/>
          <w:sz w:val="24"/>
          <w:lang w:val="en-GB"/>
        </w:rPr>
        <w:t>r</w:t>
      </w:r>
      <w:r w:rsidR="00C1054C" w:rsidRPr="008434BD">
        <w:rPr>
          <w:rFonts w:asciiTheme="minorHAnsi" w:hAnsiTheme="minorHAnsi"/>
          <w:sz w:val="24"/>
          <w:lang w:val="en-GB"/>
        </w:rPr>
        <w:t>esponsibilities</w:t>
      </w:r>
      <w:r w:rsidR="00C1054C">
        <w:rPr>
          <w:rFonts w:asciiTheme="minorHAnsi" w:hAnsiTheme="minorHAnsi"/>
          <w:sz w:val="24"/>
          <w:lang w:val="en-GB"/>
        </w:rPr>
        <w:t xml:space="preserve"> for lake drilling</w:t>
      </w:r>
    </w:p>
    <w:p w14:paraId="41C6C25B" w14:textId="77777777" w:rsidR="00450BD0" w:rsidRPr="008434BD" w:rsidRDefault="00450BD0" w:rsidP="007378F0">
      <w:pPr>
        <w:spacing w:line="300" w:lineRule="exact"/>
        <w:jc w:val="both"/>
        <w:rPr>
          <w:rFonts w:asciiTheme="minorHAnsi" w:hAnsiTheme="minorHAnsi"/>
          <w:sz w:val="24"/>
          <w:lang w:val="en-GB"/>
        </w:rPr>
      </w:pPr>
    </w:p>
    <w:p w14:paraId="011AF627" w14:textId="77777777" w:rsidR="00450BD0" w:rsidRPr="008434BD" w:rsidRDefault="00450BD0" w:rsidP="007378F0">
      <w:pPr>
        <w:spacing w:line="300" w:lineRule="exact"/>
        <w:jc w:val="both"/>
        <w:rPr>
          <w:rFonts w:asciiTheme="minorHAnsi" w:hAnsiTheme="minorHAnsi"/>
          <w:sz w:val="24"/>
          <w:lang w:val="en-GB"/>
        </w:rPr>
      </w:pPr>
      <w:r w:rsidRPr="008434BD">
        <w:rPr>
          <w:rFonts w:asciiTheme="minorHAnsi" w:hAnsiTheme="minorHAnsi"/>
          <w:sz w:val="24"/>
          <w:lang w:val="en-GB"/>
        </w:rPr>
        <w:t>In addition, it will be the responsibility of the PI’s to provide the following.</w:t>
      </w:r>
    </w:p>
    <w:p w14:paraId="0261E886" w14:textId="77777777" w:rsidR="001A116E" w:rsidRPr="00EC67BF" w:rsidRDefault="001A116E" w:rsidP="007378F0">
      <w:pPr>
        <w:numPr>
          <w:ilvl w:val="0"/>
          <w:numId w:val="18"/>
        </w:numPr>
        <w:spacing w:line="300" w:lineRule="exact"/>
        <w:jc w:val="both"/>
        <w:rPr>
          <w:rFonts w:asciiTheme="minorHAnsi" w:hAnsiTheme="minorHAnsi"/>
          <w:color w:val="FF0000"/>
          <w:sz w:val="24"/>
          <w:lang w:val="en-GB"/>
        </w:rPr>
      </w:pPr>
      <w:r w:rsidRPr="00EC67BF">
        <w:rPr>
          <w:rFonts w:asciiTheme="minorHAnsi" w:hAnsiTheme="minorHAnsi"/>
          <w:color w:val="FF0000"/>
          <w:sz w:val="24"/>
          <w:lang w:val="en-GB"/>
        </w:rPr>
        <w:lastRenderedPageBreak/>
        <w:t>A Service Boat capable of supplying the drilling barge.</w:t>
      </w:r>
    </w:p>
    <w:p w14:paraId="0E2AA4CC" w14:textId="57B950E2" w:rsidR="00537D20" w:rsidRPr="00EC67BF" w:rsidRDefault="007D4F86" w:rsidP="007378F0">
      <w:pPr>
        <w:numPr>
          <w:ilvl w:val="0"/>
          <w:numId w:val="18"/>
        </w:numPr>
        <w:spacing w:line="300" w:lineRule="exact"/>
        <w:jc w:val="both"/>
        <w:rPr>
          <w:rFonts w:asciiTheme="minorHAnsi" w:hAnsiTheme="minorHAnsi"/>
          <w:color w:val="FF0000"/>
          <w:sz w:val="24"/>
          <w:lang w:val="en-GB"/>
        </w:rPr>
      </w:pPr>
      <w:r w:rsidRPr="00EC67BF">
        <w:rPr>
          <w:rFonts w:asciiTheme="minorHAnsi" w:hAnsiTheme="minorHAnsi"/>
          <w:color w:val="FF0000"/>
          <w:sz w:val="24"/>
          <w:lang w:val="en-GB"/>
        </w:rPr>
        <w:t>S</w:t>
      </w:r>
      <w:r w:rsidR="00537D20" w:rsidRPr="00EC67BF">
        <w:rPr>
          <w:rFonts w:asciiTheme="minorHAnsi" w:hAnsiTheme="minorHAnsi"/>
          <w:color w:val="FF0000"/>
          <w:sz w:val="24"/>
          <w:lang w:val="en-GB"/>
        </w:rPr>
        <w:t>ite preparation</w:t>
      </w:r>
      <w:r w:rsidRPr="00EC67BF">
        <w:rPr>
          <w:rFonts w:asciiTheme="minorHAnsi" w:hAnsiTheme="minorHAnsi"/>
          <w:color w:val="FF0000"/>
          <w:sz w:val="24"/>
          <w:lang w:val="en-GB"/>
        </w:rPr>
        <w:t xml:space="preserve"> for staging the barge and drilling equipment</w:t>
      </w:r>
      <w:r w:rsidR="00537D20" w:rsidRPr="00EC67BF">
        <w:rPr>
          <w:rFonts w:asciiTheme="minorHAnsi" w:hAnsiTheme="minorHAnsi"/>
          <w:color w:val="FF0000"/>
          <w:sz w:val="24"/>
          <w:lang w:val="en-GB"/>
        </w:rPr>
        <w:t xml:space="preserve">, including permission, permits, and costs associated with use of the launching point at </w:t>
      </w:r>
      <w:r w:rsidR="00EC67BF">
        <w:rPr>
          <w:rFonts w:asciiTheme="minorHAnsi" w:hAnsiTheme="minorHAnsi"/>
          <w:color w:val="FF0000"/>
          <w:sz w:val="24"/>
          <w:lang w:val="en-GB"/>
        </w:rPr>
        <w:t>XYZ</w:t>
      </w:r>
      <w:r w:rsidR="00537D20" w:rsidRPr="00EC67BF">
        <w:rPr>
          <w:rFonts w:asciiTheme="minorHAnsi" w:hAnsiTheme="minorHAnsi"/>
          <w:color w:val="FF0000"/>
          <w:sz w:val="24"/>
          <w:lang w:val="en-GB"/>
        </w:rPr>
        <w:t xml:space="preserve"> on </w:t>
      </w:r>
      <w:r w:rsidR="00EC67BF">
        <w:rPr>
          <w:rFonts w:asciiTheme="minorHAnsi" w:hAnsiTheme="minorHAnsi"/>
          <w:color w:val="FF0000"/>
          <w:sz w:val="24"/>
          <w:lang w:val="en-GB"/>
        </w:rPr>
        <w:t>XYZ</w:t>
      </w:r>
      <w:r w:rsidR="00537D20" w:rsidRPr="00EC67BF">
        <w:rPr>
          <w:rFonts w:asciiTheme="minorHAnsi" w:hAnsiTheme="minorHAnsi"/>
          <w:color w:val="FF0000"/>
          <w:sz w:val="24"/>
          <w:lang w:val="en-GB"/>
        </w:rPr>
        <w:t xml:space="preserve"> shore of </w:t>
      </w:r>
      <w:r w:rsidR="007378F0" w:rsidRPr="00EC67BF">
        <w:rPr>
          <w:rFonts w:asciiTheme="minorHAnsi" w:hAnsiTheme="minorHAnsi"/>
          <w:color w:val="FF0000"/>
          <w:sz w:val="24"/>
          <w:lang w:val="en-GB"/>
        </w:rPr>
        <w:t>XYZ</w:t>
      </w:r>
      <w:r w:rsidR="00537D20" w:rsidRPr="00EC67BF">
        <w:rPr>
          <w:rFonts w:asciiTheme="minorHAnsi" w:hAnsiTheme="minorHAnsi"/>
          <w:color w:val="FF0000"/>
          <w:sz w:val="24"/>
          <w:lang w:val="en-GB"/>
        </w:rPr>
        <w:t xml:space="preserve">  </w:t>
      </w:r>
    </w:p>
    <w:p w14:paraId="0122128F" w14:textId="63ECFB75" w:rsidR="001A116E" w:rsidRPr="00EC67BF" w:rsidRDefault="001A116E" w:rsidP="007378F0">
      <w:pPr>
        <w:numPr>
          <w:ilvl w:val="0"/>
          <w:numId w:val="18"/>
        </w:numPr>
        <w:spacing w:line="300" w:lineRule="exact"/>
        <w:jc w:val="both"/>
        <w:rPr>
          <w:rFonts w:asciiTheme="minorHAnsi" w:hAnsiTheme="minorHAnsi"/>
          <w:color w:val="FF0000"/>
          <w:sz w:val="24"/>
          <w:lang w:val="en-GB"/>
        </w:rPr>
      </w:pPr>
      <w:r w:rsidRPr="00EC67BF">
        <w:rPr>
          <w:rFonts w:asciiTheme="minorHAnsi" w:hAnsiTheme="minorHAnsi"/>
          <w:color w:val="FF0000"/>
          <w:sz w:val="24"/>
          <w:lang w:val="en-GB"/>
        </w:rPr>
        <w:t xml:space="preserve">All permits and authorizations necessary to conduct drilling on </w:t>
      </w:r>
      <w:r w:rsidR="007378F0" w:rsidRPr="00EC67BF">
        <w:rPr>
          <w:rFonts w:asciiTheme="minorHAnsi" w:hAnsiTheme="minorHAnsi"/>
          <w:color w:val="FF0000"/>
          <w:sz w:val="24"/>
          <w:lang w:val="en-GB"/>
        </w:rPr>
        <w:t>XYZ</w:t>
      </w:r>
    </w:p>
    <w:p w14:paraId="132EA791" w14:textId="04432E97" w:rsidR="001A116E" w:rsidRPr="00EC67BF" w:rsidRDefault="001A116E" w:rsidP="007378F0">
      <w:pPr>
        <w:numPr>
          <w:ilvl w:val="0"/>
          <w:numId w:val="18"/>
        </w:numPr>
        <w:spacing w:line="300" w:lineRule="exact"/>
        <w:jc w:val="both"/>
        <w:rPr>
          <w:rFonts w:asciiTheme="minorHAnsi" w:hAnsiTheme="minorHAnsi"/>
          <w:color w:val="FF0000"/>
          <w:sz w:val="24"/>
          <w:lang w:val="en-GB"/>
        </w:rPr>
      </w:pPr>
      <w:r w:rsidRPr="00EC67BF">
        <w:rPr>
          <w:rFonts w:asciiTheme="minorHAnsi" w:hAnsiTheme="minorHAnsi"/>
          <w:color w:val="FF0000"/>
          <w:sz w:val="24"/>
          <w:lang w:val="en-GB"/>
        </w:rPr>
        <w:t xml:space="preserve">Transportation for all </w:t>
      </w:r>
      <w:r w:rsidR="00CA38C4" w:rsidRPr="00EC67BF">
        <w:rPr>
          <w:rFonts w:asciiTheme="minorHAnsi" w:hAnsiTheme="minorHAnsi"/>
          <w:color w:val="FF0000"/>
          <w:sz w:val="24"/>
          <w:lang w:val="en-GB"/>
        </w:rPr>
        <w:t xml:space="preserve">scientific and drilling </w:t>
      </w:r>
      <w:r w:rsidRPr="00EC67BF">
        <w:rPr>
          <w:rFonts w:asciiTheme="minorHAnsi" w:hAnsiTheme="minorHAnsi"/>
          <w:color w:val="FF0000"/>
          <w:sz w:val="24"/>
          <w:lang w:val="en-GB"/>
        </w:rPr>
        <w:t xml:space="preserve">personnel between </w:t>
      </w:r>
      <w:proofErr w:type="spellStart"/>
      <w:r w:rsidR="00EC67BF" w:rsidRPr="00EC67BF">
        <w:rPr>
          <w:rFonts w:asciiTheme="minorHAnsi" w:hAnsiTheme="minorHAnsi"/>
          <w:color w:val="FF0000"/>
          <w:sz w:val="24"/>
          <w:lang w:val="en-GB"/>
        </w:rPr>
        <w:t>xy</w:t>
      </w:r>
      <w:proofErr w:type="spellEnd"/>
      <w:r w:rsidR="00EC67BF" w:rsidRPr="00EC67BF">
        <w:rPr>
          <w:rFonts w:asciiTheme="minorHAnsi" w:hAnsiTheme="minorHAnsi"/>
          <w:color w:val="FF0000"/>
          <w:sz w:val="24"/>
          <w:lang w:val="en-GB"/>
        </w:rPr>
        <w:t xml:space="preserve"> - </w:t>
      </w:r>
      <w:proofErr w:type="spellStart"/>
      <w:r w:rsidR="00EC67BF" w:rsidRPr="00EC67BF">
        <w:rPr>
          <w:rFonts w:asciiTheme="minorHAnsi" w:hAnsiTheme="minorHAnsi"/>
          <w:color w:val="FF0000"/>
          <w:sz w:val="24"/>
          <w:lang w:val="en-GB"/>
        </w:rPr>
        <w:t>zy</w:t>
      </w:r>
      <w:proofErr w:type="spellEnd"/>
    </w:p>
    <w:p w14:paraId="5A7B368D" w14:textId="2D9F8C71" w:rsidR="00CA38C4" w:rsidRPr="00EC67BF" w:rsidRDefault="00CA38C4" w:rsidP="007378F0">
      <w:pPr>
        <w:numPr>
          <w:ilvl w:val="0"/>
          <w:numId w:val="18"/>
        </w:numPr>
        <w:spacing w:line="300" w:lineRule="exact"/>
        <w:jc w:val="both"/>
        <w:rPr>
          <w:rFonts w:asciiTheme="minorHAnsi" w:hAnsiTheme="minorHAnsi"/>
          <w:color w:val="FF0000"/>
          <w:sz w:val="24"/>
          <w:lang w:val="en-GB"/>
        </w:rPr>
      </w:pPr>
      <w:r w:rsidRPr="00EC67BF">
        <w:rPr>
          <w:rFonts w:asciiTheme="minorHAnsi" w:hAnsiTheme="minorHAnsi"/>
          <w:color w:val="FF0000"/>
          <w:sz w:val="24"/>
          <w:lang w:val="en-GB"/>
        </w:rPr>
        <w:t xml:space="preserve">Daily transportation for all scientific and drilling personnel between the </w:t>
      </w:r>
      <w:r w:rsidR="00EC67BF">
        <w:rPr>
          <w:rFonts w:asciiTheme="minorHAnsi" w:hAnsiTheme="minorHAnsi"/>
          <w:color w:val="FF0000"/>
          <w:sz w:val="24"/>
          <w:lang w:val="en-GB"/>
        </w:rPr>
        <w:t>XYZ</w:t>
      </w:r>
      <w:r w:rsidRPr="00EC67BF">
        <w:rPr>
          <w:rFonts w:asciiTheme="minorHAnsi" w:hAnsiTheme="minorHAnsi"/>
          <w:color w:val="FF0000"/>
          <w:sz w:val="24"/>
          <w:lang w:val="en-GB"/>
        </w:rPr>
        <w:t xml:space="preserve"> and the launching point at </w:t>
      </w:r>
      <w:r w:rsidR="00EC67BF">
        <w:rPr>
          <w:rFonts w:asciiTheme="minorHAnsi" w:hAnsiTheme="minorHAnsi"/>
          <w:color w:val="FF0000"/>
          <w:sz w:val="24"/>
          <w:lang w:val="en-GB"/>
        </w:rPr>
        <w:t>XYZ</w:t>
      </w:r>
      <w:r w:rsidRPr="00EC67BF">
        <w:rPr>
          <w:rFonts w:asciiTheme="minorHAnsi" w:hAnsiTheme="minorHAnsi"/>
          <w:color w:val="FF0000"/>
          <w:sz w:val="24"/>
          <w:lang w:val="en-GB"/>
        </w:rPr>
        <w:t xml:space="preserve"> on the </w:t>
      </w:r>
      <w:r w:rsidR="00EC67BF">
        <w:rPr>
          <w:rFonts w:asciiTheme="minorHAnsi" w:hAnsiTheme="minorHAnsi"/>
          <w:color w:val="FF0000"/>
          <w:sz w:val="24"/>
          <w:lang w:val="en-GB"/>
        </w:rPr>
        <w:t>XYZ</w:t>
      </w:r>
      <w:r w:rsidRPr="00EC67BF">
        <w:rPr>
          <w:rFonts w:asciiTheme="minorHAnsi" w:hAnsiTheme="minorHAnsi"/>
          <w:color w:val="FF0000"/>
          <w:sz w:val="24"/>
          <w:lang w:val="en-GB"/>
        </w:rPr>
        <w:t xml:space="preserve"> shore of </w:t>
      </w:r>
      <w:r w:rsidR="007378F0" w:rsidRPr="00EC67BF">
        <w:rPr>
          <w:rFonts w:asciiTheme="minorHAnsi" w:hAnsiTheme="minorHAnsi"/>
          <w:color w:val="FF0000"/>
          <w:sz w:val="24"/>
          <w:lang w:val="en-GB"/>
        </w:rPr>
        <w:t>XYZ</w:t>
      </w:r>
      <w:r w:rsidRPr="00EC67BF">
        <w:rPr>
          <w:rFonts w:asciiTheme="minorHAnsi" w:hAnsiTheme="minorHAnsi"/>
          <w:color w:val="FF0000"/>
          <w:sz w:val="24"/>
          <w:lang w:val="en-GB"/>
        </w:rPr>
        <w:t>.</w:t>
      </w:r>
    </w:p>
    <w:p w14:paraId="3A9B8A8D" w14:textId="22DBCBE6" w:rsidR="008434BD" w:rsidRPr="00EC67BF" w:rsidRDefault="008434BD" w:rsidP="007378F0">
      <w:pPr>
        <w:numPr>
          <w:ilvl w:val="0"/>
          <w:numId w:val="18"/>
        </w:numPr>
        <w:spacing w:line="300" w:lineRule="exact"/>
        <w:jc w:val="both"/>
        <w:rPr>
          <w:rFonts w:asciiTheme="minorHAnsi" w:hAnsiTheme="minorHAnsi"/>
          <w:color w:val="FF0000"/>
          <w:sz w:val="24"/>
          <w:szCs w:val="24"/>
          <w:lang w:val="en-GB"/>
        </w:rPr>
      </w:pPr>
      <w:r w:rsidRPr="00EC67BF">
        <w:rPr>
          <w:rFonts w:asciiTheme="minorHAnsi" w:hAnsiTheme="minorHAnsi" w:cs="Calibri"/>
          <w:color w:val="FF0000"/>
          <w:sz w:val="24"/>
          <w:szCs w:val="24"/>
          <w:lang w:val="en-GB"/>
        </w:rPr>
        <w:t>Suitable staff on the drill site / drilling platform for the proper documentation and handling of core and other sample material. This normally requires three to four people per shift. One member of the science team on each shift will have the authority to make drilling decisions in consultation with the lead (</w:t>
      </w:r>
      <w:r w:rsidR="00AE11CF">
        <w:rPr>
          <w:rFonts w:asciiTheme="minorHAnsi" w:hAnsiTheme="minorHAnsi" w:cs="Calibri"/>
          <w:i/>
          <w:color w:val="FF0000"/>
          <w:sz w:val="24"/>
          <w:szCs w:val="24"/>
          <w:lang w:val="en-GB"/>
        </w:rPr>
        <w:t>e.g</w:t>
      </w:r>
      <w:r w:rsidRPr="00EC67BF">
        <w:rPr>
          <w:rFonts w:asciiTheme="minorHAnsi" w:hAnsiTheme="minorHAnsi" w:cs="Calibri"/>
          <w:i/>
          <w:color w:val="FF0000"/>
          <w:sz w:val="24"/>
          <w:szCs w:val="24"/>
          <w:lang w:val="en-GB"/>
        </w:rPr>
        <w:t xml:space="preserve">. </w:t>
      </w:r>
      <w:r w:rsidR="007378F0" w:rsidRPr="00EC67BF">
        <w:rPr>
          <w:rFonts w:asciiTheme="minorHAnsi" w:hAnsiTheme="minorHAnsi" w:cs="Calibri"/>
          <w:i/>
          <w:color w:val="FF0000"/>
          <w:sz w:val="24"/>
          <w:szCs w:val="24"/>
          <w:lang w:val="en-GB"/>
        </w:rPr>
        <w:t>XYZ</w:t>
      </w:r>
      <w:r w:rsidRPr="00EC67BF">
        <w:rPr>
          <w:rFonts w:asciiTheme="minorHAnsi" w:hAnsiTheme="minorHAnsi" w:cs="Calibri"/>
          <w:color w:val="FF0000"/>
          <w:sz w:val="24"/>
          <w:szCs w:val="24"/>
          <w:lang w:val="en-GB"/>
        </w:rPr>
        <w:t xml:space="preserve">) driller. These decisions will be documented in the daily drilling or shift report. This member is also responsible that a copy of the daily drilling or shift report is transferred from the driller to the PIs and ICDP on a daily base.  </w:t>
      </w:r>
    </w:p>
    <w:p w14:paraId="769F8AF1" w14:textId="684ECD51" w:rsidR="003515EF" w:rsidRPr="00EC67BF" w:rsidRDefault="008171BD" w:rsidP="007378F0">
      <w:pPr>
        <w:numPr>
          <w:ilvl w:val="0"/>
          <w:numId w:val="18"/>
        </w:numPr>
        <w:spacing w:line="300" w:lineRule="exact"/>
        <w:jc w:val="both"/>
        <w:rPr>
          <w:rFonts w:asciiTheme="minorHAnsi" w:hAnsiTheme="minorHAnsi"/>
          <w:color w:val="FF0000"/>
          <w:sz w:val="24"/>
          <w:lang w:val="en-GB"/>
        </w:rPr>
      </w:pPr>
      <w:r w:rsidRPr="00EC67BF">
        <w:rPr>
          <w:rFonts w:asciiTheme="minorHAnsi" w:hAnsiTheme="minorHAnsi"/>
          <w:color w:val="FF0000"/>
          <w:sz w:val="24"/>
          <w:lang w:val="en-GB"/>
        </w:rPr>
        <w:t xml:space="preserve">Personal Safety gear for all personnel working on the drilling barge, including steel-toe boots, hearing protection, safety glasses, hard hat, </w:t>
      </w:r>
      <w:r w:rsidR="00CA38C4" w:rsidRPr="00EC67BF">
        <w:rPr>
          <w:rFonts w:asciiTheme="minorHAnsi" w:hAnsiTheme="minorHAnsi"/>
          <w:color w:val="FF0000"/>
          <w:sz w:val="24"/>
          <w:lang w:val="en-GB"/>
        </w:rPr>
        <w:t xml:space="preserve">high-visibility vest, </w:t>
      </w:r>
      <w:r w:rsidRPr="00EC67BF">
        <w:rPr>
          <w:rFonts w:asciiTheme="minorHAnsi" w:hAnsiTheme="minorHAnsi"/>
          <w:color w:val="FF0000"/>
          <w:sz w:val="24"/>
          <w:lang w:val="en-GB"/>
        </w:rPr>
        <w:t xml:space="preserve">work gloves and suitable work clothes. </w:t>
      </w:r>
    </w:p>
    <w:p w14:paraId="61A22CF2" w14:textId="77777777" w:rsidR="003515EF" w:rsidRDefault="003515EF" w:rsidP="007378F0">
      <w:pPr>
        <w:spacing w:line="300" w:lineRule="exact"/>
        <w:jc w:val="both"/>
        <w:rPr>
          <w:rFonts w:asciiTheme="minorHAnsi" w:hAnsiTheme="minorHAnsi"/>
          <w:sz w:val="24"/>
          <w:lang w:val="en-US"/>
        </w:rPr>
      </w:pPr>
    </w:p>
    <w:p w14:paraId="35417B87" w14:textId="245A6800" w:rsidR="0063003E" w:rsidRPr="008434BD" w:rsidRDefault="00C1054C" w:rsidP="00AE11CF">
      <w:pPr>
        <w:spacing w:line="300" w:lineRule="exact"/>
        <w:jc w:val="both"/>
        <w:rPr>
          <w:rFonts w:asciiTheme="minorHAnsi" w:hAnsiTheme="minorHAnsi"/>
          <w:sz w:val="28"/>
          <w:lang w:val="en-US"/>
        </w:rPr>
      </w:pPr>
      <w:r>
        <w:rPr>
          <w:rFonts w:asciiTheme="minorHAnsi" w:hAnsiTheme="minorHAnsi"/>
          <w:sz w:val="24"/>
          <w:lang w:val="en-US"/>
        </w:rPr>
        <w:t>7) Health and Safety Regulations</w:t>
      </w:r>
    </w:p>
    <w:p w14:paraId="2C2CC9F4" w14:textId="77777777" w:rsidR="0063003E" w:rsidRPr="008434BD" w:rsidRDefault="0063003E" w:rsidP="0063003E">
      <w:pPr>
        <w:spacing w:line="300" w:lineRule="exact"/>
        <w:jc w:val="both"/>
        <w:rPr>
          <w:rFonts w:asciiTheme="minorHAnsi" w:hAnsiTheme="minorHAnsi"/>
          <w:i/>
          <w:sz w:val="24"/>
          <w:lang w:val="en-US"/>
        </w:rPr>
      </w:pPr>
    </w:p>
    <w:p w14:paraId="64D4AE2F" w14:textId="7820B075" w:rsidR="00C55A98" w:rsidRDefault="0063003E" w:rsidP="0063003E">
      <w:pPr>
        <w:spacing w:line="300" w:lineRule="exact"/>
        <w:jc w:val="both"/>
        <w:rPr>
          <w:rFonts w:asciiTheme="minorHAnsi" w:hAnsiTheme="minorHAnsi"/>
          <w:sz w:val="24"/>
          <w:lang w:val="en-US"/>
        </w:rPr>
      </w:pPr>
      <w:r>
        <w:rPr>
          <w:rFonts w:asciiTheme="minorHAnsi" w:hAnsiTheme="minorHAnsi"/>
          <w:sz w:val="24"/>
          <w:lang w:val="en-US"/>
        </w:rPr>
        <w:t>The</w:t>
      </w:r>
      <w:r w:rsidRPr="008434BD">
        <w:rPr>
          <w:rFonts w:asciiTheme="minorHAnsi" w:hAnsiTheme="minorHAnsi"/>
          <w:sz w:val="24"/>
          <w:lang w:val="en-US"/>
        </w:rPr>
        <w:t xml:space="preserve"> </w:t>
      </w:r>
      <w:r w:rsidR="00EB1164">
        <w:rPr>
          <w:rFonts w:asciiTheme="minorHAnsi" w:hAnsiTheme="minorHAnsi"/>
          <w:sz w:val="24"/>
          <w:lang w:val="en-US"/>
        </w:rPr>
        <w:t>PIs</w:t>
      </w:r>
      <w:r w:rsidRPr="008434BD">
        <w:rPr>
          <w:rFonts w:asciiTheme="minorHAnsi" w:hAnsiTheme="minorHAnsi"/>
          <w:sz w:val="24"/>
          <w:lang w:val="en-US"/>
        </w:rPr>
        <w:t xml:space="preserve"> </w:t>
      </w:r>
      <w:r w:rsidR="00A877F9">
        <w:rPr>
          <w:rFonts w:asciiTheme="minorHAnsi" w:hAnsiTheme="minorHAnsi"/>
          <w:sz w:val="24"/>
          <w:lang w:val="en-US"/>
        </w:rPr>
        <w:t xml:space="preserve">will establish specific HS regulations </w:t>
      </w:r>
      <w:r w:rsidR="005575E8">
        <w:rPr>
          <w:rFonts w:asciiTheme="minorHAnsi" w:hAnsiTheme="minorHAnsi"/>
          <w:sz w:val="24"/>
          <w:lang w:val="en-US"/>
        </w:rPr>
        <w:t xml:space="preserve">compulsory for all project participants. </w:t>
      </w:r>
      <w:r w:rsidR="00C1054C">
        <w:rPr>
          <w:rFonts w:asciiTheme="minorHAnsi" w:hAnsiTheme="minorHAnsi"/>
          <w:sz w:val="24"/>
          <w:lang w:val="en-US"/>
        </w:rPr>
        <w:t xml:space="preserve">This duty may be delegated to a contractor. </w:t>
      </w:r>
      <w:r w:rsidR="005575E8">
        <w:rPr>
          <w:rFonts w:asciiTheme="minorHAnsi" w:hAnsiTheme="minorHAnsi"/>
          <w:sz w:val="24"/>
          <w:lang w:val="en-US"/>
        </w:rPr>
        <w:t xml:space="preserve">The regulations have </w:t>
      </w:r>
      <w:r w:rsidR="00A26507">
        <w:rPr>
          <w:rFonts w:asciiTheme="minorHAnsi" w:hAnsiTheme="minorHAnsi"/>
          <w:sz w:val="24"/>
          <w:lang w:val="en-US"/>
        </w:rPr>
        <w:t xml:space="preserve">to comply with </w:t>
      </w:r>
      <w:r w:rsidR="00EB6142">
        <w:rPr>
          <w:rFonts w:asciiTheme="minorHAnsi" w:hAnsiTheme="minorHAnsi"/>
          <w:sz w:val="24"/>
          <w:lang w:val="en-US"/>
        </w:rPr>
        <w:t>ICDP</w:t>
      </w:r>
      <w:r w:rsidR="00AE11CF">
        <w:rPr>
          <w:rFonts w:asciiTheme="minorHAnsi" w:hAnsiTheme="minorHAnsi"/>
          <w:sz w:val="24"/>
          <w:lang w:val="en-US"/>
        </w:rPr>
        <w:t>’</w:t>
      </w:r>
      <w:r w:rsidR="00C1054C">
        <w:rPr>
          <w:rFonts w:asciiTheme="minorHAnsi" w:hAnsiTheme="minorHAnsi"/>
          <w:sz w:val="24"/>
          <w:lang w:val="en-US"/>
        </w:rPr>
        <w:t>s</w:t>
      </w:r>
      <w:r w:rsidR="00EB6142">
        <w:rPr>
          <w:rFonts w:asciiTheme="minorHAnsi" w:hAnsiTheme="minorHAnsi"/>
          <w:sz w:val="24"/>
          <w:lang w:val="en-US"/>
        </w:rPr>
        <w:t xml:space="preserve"> HS</w:t>
      </w:r>
      <w:r w:rsidR="00C1054C">
        <w:rPr>
          <w:rFonts w:asciiTheme="minorHAnsi" w:hAnsiTheme="minorHAnsi"/>
          <w:sz w:val="24"/>
          <w:lang w:val="en-US"/>
        </w:rPr>
        <w:t>E</w:t>
      </w:r>
      <w:r w:rsidR="00EB6142">
        <w:rPr>
          <w:rFonts w:asciiTheme="minorHAnsi" w:hAnsiTheme="minorHAnsi"/>
          <w:sz w:val="24"/>
          <w:lang w:val="en-US"/>
        </w:rPr>
        <w:t xml:space="preserve"> </w:t>
      </w:r>
      <w:r w:rsidR="00C1054C">
        <w:rPr>
          <w:rFonts w:asciiTheme="minorHAnsi" w:hAnsiTheme="minorHAnsi"/>
          <w:sz w:val="24"/>
          <w:lang w:val="en-US"/>
        </w:rPr>
        <w:t xml:space="preserve">rules </w:t>
      </w:r>
      <w:r w:rsidR="00D957BE">
        <w:rPr>
          <w:rFonts w:asciiTheme="minorHAnsi" w:hAnsiTheme="minorHAnsi"/>
          <w:sz w:val="24"/>
          <w:lang w:val="en-US"/>
        </w:rPr>
        <w:t>unless authorities or contractors regulations require more demanding safety</w:t>
      </w:r>
      <w:r w:rsidR="00C55A98">
        <w:rPr>
          <w:rFonts w:asciiTheme="minorHAnsi" w:hAnsiTheme="minorHAnsi"/>
          <w:sz w:val="24"/>
          <w:lang w:val="en-US"/>
        </w:rPr>
        <w:t>.</w:t>
      </w:r>
      <w:r w:rsidR="005575E8">
        <w:rPr>
          <w:rFonts w:asciiTheme="minorHAnsi" w:hAnsiTheme="minorHAnsi"/>
          <w:sz w:val="24"/>
          <w:lang w:val="en-US"/>
        </w:rPr>
        <w:t xml:space="preserve"> </w:t>
      </w:r>
      <w:r w:rsidR="00A877F9">
        <w:rPr>
          <w:rFonts w:asciiTheme="minorHAnsi" w:hAnsiTheme="minorHAnsi"/>
          <w:sz w:val="24"/>
          <w:lang w:val="en-US"/>
        </w:rPr>
        <w:t xml:space="preserve">The </w:t>
      </w:r>
      <w:r w:rsidR="00C55A98">
        <w:rPr>
          <w:rFonts w:asciiTheme="minorHAnsi" w:hAnsiTheme="minorHAnsi"/>
          <w:sz w:val="24"/>
          <w:lang w:val="en-US"/>
        </w:rPr>
        <w:t xml:space="preserve">PIs </w:t>
      </w:r>
      <w:r w:rsidR="00D957BE">
        <w:rPr>
          <w:rFonts w:asciiTheme="minorHAnsi" w:hAnsiTheme="minorHAnsi"/>
          <w:sz w:val="24"/>
          <w:lang w:val="en-US"/>
        </w:rPr>
        <w:t xml:space="preserve">or his/her delegate </w:t>
      </w:r>
      <w:r w:rsidR="00C55A98">
        <w:rPr>
          <w:rFonts w:asciiTheme="minorHAnsi" w:hAnsiTheme="minorHAnsi"/>
          <w:sz w:val="24"/>
          <w:lang w:val="en-US"/>
        </w:rPr>
        <w:t xml:space="preserve">will make the </w:t>
      </w:r>
      <w:r w:rsidR="00A877F9">
        <w:rPr>
          <w:rFonts w:asciiTheme="minorHAnsi" w:hAnsiTheme="minorHAnsi"/>
          <w:sz w:val="24"/>
          <w:lang w:val="en-US"/>
        </w:rPr>
        <w:t>HS regulations</w:t>
      </w:r>
      <w:r w:rsidR="006A6ABD">
        <w:rPr>
          <w:rFonts w:asciiTheme="minorHAnsi" w:hAnsiTheme="minorHAnsi"/>
          <w:sz w:val="24"/>
          <w:lang w:val="en-US"/>
        </w:rPr>
        <w:t xml:space="preserve"> available to all participants b</w:t>
      </w:r>
      <w:r w:rsidR="00A877F9">
        <w:rPr>
          <w:rFonts w:asciiTheme="minorHAnsi" w:hAnsiTheme="minorHAnsi"/>
          <w:sz w:val="24"/>
          <w:lang w:val="en-US"/>
        </w:rPr>
        <w:t xml:space="preserve">y means of on-site safety </w:t>
      </w:r>
      <w:r w:rsidR="00D957BE">
        <w:rPr>
          <w:rFonts w:asciiTheme="minorHAnsi" w:hAnsiTheme="minorHAnsi"/>
          <w:sz w:val="24"/>
          <w:lang w:val="en-US"/>
        </w:rPr>
        <w:t>introduction, training or similar</w:t>
      </w:r>
      <w:r w:rsidR="001619EE">
        <w:rPr>
          <w:rFonts w:asciiTheme="minorHAnsi" w:hAnsiTheme="minorHAnsi"/>
          <w:sz w:val="24"/>
          <w:lang w:val="en-US"/>
        </w:rPr>
        <w:t xml:space="preserve">. </w:t>
      </w:r>
      <w:r w:rsidR="00A877F9">
        <w:rPr>
          <w:rFonts w:asciiTheme="minorHAnsi" w:hAnsiTheme="minorHAnsi"/>
          <w:sz w:val="24"/>
          <w:lang w:val="en-US"/>
        </w:rPr>
        <w:t xml:space="preserve"> </w:t>
      </w:r>
    </w:p>
    <w:p w14:paraId="4E2B21A8" w14:textId="77777777" w:rsidR="00C55A98" w:rsidRDefault="00C55A98" w:rsidP="0063003E">
      <w:pPr>
        <w:spacing w:line="300" w:lineRule="exact"/>
        <w:jc w:val="both"/>
        <w:rPr>
          <w:rFonts w:asciiTheme="minorHAnsi" w:hAnsiTheme="minorHAnsi"/>
          <w:sz w:val="24"/>
          <w:lang w:val="en-US"/>
        </w:rPr>
      </w:pPr>
    </w:p>
    <w:p w14:paraId="0B93DCCC" w14:textId="77777777" w:rsidR="00CA38C4" w:rsidRPr="008434BD" w:rsidRDefault="00CA38C4" w:rsidP="007378F0">
      <w:pPr>
        <w:spacing w:line="300" w:lineRule="exact"/>
        <w:jc w:val="both"/>
        <w:rPr>
          <w:rFonts w:asciiTheme="minorHAnsi" w:hAnsiTheme="minorHAnsi"/>
          <w:sz w:val="24"/>
          <w:lang w:val="en-US"/>
        </w:rPr>
      </w:pPr>
    </w:p>
    <w:p w14:paraId="25A3213F" w14:textId="77777777" w:rsidR="003515EF" w:rsidRPr="008434BD" w:rsidRDefault="003515EF" w:rsidP="007378F0">
      <w:pPr>
        <w:spacing w:line="300" w:lineRule="exact"/>
        <w:jc w:val="center"/>
        <w:rPr>
          <w:rFonts w:asciiTheme="minorHAnsi" w:hAnsiTheme="minorHAnsi"/>
          <w:sz w:val="28"/>
          <w:lang w:val="en-US"/>
        </w:rPr>
      </w:pPr>
      <w:r w:rsidRPr="008434BD">
        <w:rPr>
          <w:rFonts w:asciiTheme="minorHAnsi" w:hAnsiTheme="minorHAnsi"/>
          <w:b/>
          <w:sz w:val="28"/>
          <w:lang w:val="en-US"/>
        </w:rPr>
        <w:t xml:space="preserve">ARTICLE </w:t>
      </w:r>
      <w:r w:rsidR="008235F5" w:rsidRPr="008434BD">
        <w:rPr>
          <w:rFonts w:asciiTheme="minorHAnsi" w:hAnsiTheme="minorHAnsi"/>
          <w:b/>
          <w:sz w:val="28"/>
          <w:lang w:val="en-US"/>
        </w:rPr>
        <w:t>6</w:t>
      </w:r>
      <w:r w:rsidRPr="008434BD">
        <w:rPr>
          <w:rFonts w:asciiTheme="minorHAnsi" w:hAnsiTheme="minorHAnsi"/>
          <w:b/>
          <w:sz w:val="28"/>
          <w:lang w:val="en-US"/>
        </w:rPr>
        <w:t xml:space="preserve"> - Intellectual Property Rights</w:t>
      </w:r>
    </w:p>
    <w:p w14:paraId="7E3F45D9" w14:textId="77777777" w:rsidR="003515EF" w:rsidRPr="008434BD" w:rsidRDefault="003515EF" w:rsidP="007378F0">
      <w:pPr>
        <w:spacing w:line="300" w:lineRule="exact"/>
        <w:jc w:val="both"/>
        <w:rPr>
          <w:rFonts w:asciiTheme="minorHAnsi" w:hAnsiTheme="minorHAnsi"/>
          <w:i/>
          <w:sz w:val="24"/>
          <w:lang w:val="en-US"/>
        </w:rPr>
      </w:pPr>
    </w:p>
    <w:p w14:paraId="5C679F79" w14:textId="77777777" w:rsidR="003515EF"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 xml:space="preserve">This project does not expect to produce any data or products, other than normal copyrighted scientific publications and outreach materials (e.g., films, animations, and broadcasts), which would otherwise involve intellectual property rights. </w:t>
      </w:r>
    </w:p>
    <w:p w14:paraId="0E5DD8B9" w14:textId="77777777" w:rsidR="00245B77" w:rsidRPr="008434BD" w:rsidRDefault="00245B77" w:rsidP="007378F0">
      <w:pPr>
        <w:spacing w:line="300" w:lineRule="exact"/>
        <w:jc w:val="both"/>
        <w:rPr>
          <w:rFonts w:asciiTheme="minorHAnsi" w:hAnsiTheme="minorHAnsi"/>
          <w:sz w:val="24"/>
          <w:lang w:val="en-US"/>
        </w:rPr>
      </w:pPr>
    </w:p>
    <w:p w14:paraId="414FFD09" w14:textId="77777777" w:rsidR="00245B77" w:rsidRPr="008434BD" w:rsidRDefault="00245B77" w:rsidP="007378F0">
      <w:pPr>
        <w:spacing w:line="300" w:lineRule="exact"/>
        <w:jc w:val="both"/>
        <w:rPr>
          <w:rFonts w:asciiTheme="minorHAnsi" w:hAnsiTheme="minorHAnsi"/>
          <w:sz w:val="24"/>
          <w:lang w:val="en-US"/>
        </w:rPr>
      </w:pPr>
    </w:p>
    <w:p w14:paraId="34AB1537" w14:textId="77777777" w:rsidR="003515EF" w:rsidRPr="008434BD" w:rsidRDefault="003515EF" w:rsidP="007378F0">
      <w:pPr>
        <w:spacing w:line="300" w:lineRule="exact"/>
        <w:jc w:val="center"/>
        <w:rPr>
          <w:rFonts w:asciiTheme="minorHAnsi" w:hAnsiTheme="minorHAnsi"/>
          <w:sz w:val="28"/>
          <w:lang w:val="en-US"/>
        </w:rPr>
      </w:pPr>
      <w:r w:rsidRPr="008434BD">
        <w:rPr>
          <w:rFonts w:asciiTheme="minorHAnsi" w:hAnsiTheme="minorHAnsi"/>
          <w:b/>
          <w:sz w:val="28"/>
          <w:lang w:val="en-US"/>
        </w:rPr>
        <w:t xml:space="preserve">ARTICLE </w:t>
      </w:r>
      <w:r w:rsidR="008235F5" w:rsidRPr="008434BD">
        <w:rPr>
          <w:rFonts w:asciiTheme="minorHAnsi" w:hAnsiTheme="minorHAnsi"/>
          <w:b/>
          <w:sz w:val="28"/>
          <w:lang w:val="en-US"/>
        </w:rPr>
        <w:t>7</w:t>
      </w:r>
      <w:r w:rsidRPr="008434BD">
        <w:rPr>
          <w:rFonts w:asciiTheme="minorHAnsi" w:hAnsiTheme="minorHAnsi"/>
          <w:b/>
          <w:sz w:val="28"/>
          <w:lang w:val="en-US"/>
        </w:rPr>
        <w:t xml:space="preserve"> - Confidence</w:t>
      </w:r>
    </w:p>
    <w:p w14:paraId="2259BBBE" w14:textId="77777777" w:rsidR="003515EF" w:rsidRPr="008434BD" w:rsidRDefault="003515EF" w:rsidP="007378F0">
      <w:pPr>
        <w:spacing w:line="300" w:lineRule="exact"/>
        <w:jc w:val="both"/>
        <w:rPr>
          <w:rFonts w:asciiTheme="minorHAnsi" w:hAnsiTheme="minorHAnsi"/>
          <w:sz w:val="24"/>
          <w:lang w:val="en-US"/>
        </w:rPr>
      </w:pPr>
    </w:p>
    <w:p w14:paraId="67843CEA" w14:textId="484E4992" w:rsidR="00D034C6"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The Parties will provide each other with any information which they can dispose of and which is useful for them to carry out their obligations under this contract. The Parties take care that any confidential information or any information restricted to authorized persons will not be distributed to unauthorized persons or the public.</w:t>
      </w:r>
      <w:r w:rsidR="00D034C6" w:rsidRPr="008434BD">
        <w:rPr>
          <w:rFonts w:asciiTheme="minorHAnsi" w:hAnsiTheme="minorHAnsi"/>
          <w:sz w:val="24"/>
          <w:lang w:val="en-US"/>
        </w:rPr>
        <w:t xml:space="preserve"> Information </w:t>
      </w:r>
      <w:r w:rsidR="006C1DFB" w:rsidRPr="008434BD">
        <w:rPr>
          <w:rFonts w:asciiTheme="minorHAnsi" w:hAnsiTheme="minorHAnsi"/>
          <w:sz w:val="24"/>
          <w:lang w:val="en-US"/>
        </w:rPr>
        <w:t xml:space="preserve">that </w:t>
      </w:r>
      <w:r w:rsidR="00D034C6" w:rsidRPr="008434BD">
        <w:rPr>
          <w:rFonts w:asciiTheme="minorHAnsi" w:hAnsiTheme="minorHAnsi"/>
          <w:sz w:val="24"/>
          <w:lang w:val="en-US"/>
        </w:rPr>
        <w:t>shall be held confidential shall be labeled clearly as confidential.</w:t>
      </w:r>
    </w:p>
    <w:p w14:paraId="5721D57E" w14:textId="77777777" w:rsidR="005A5658" w:rsidRPr="008434BD" w:rsidRDefault="005A5658" w:rsidP="007378F0">
      <w:pPr>
        <w:spacing w:line="300" w:lineRule="exact"/>
        <w:jc w:val="both"/>
        <w:rPr>
          <w:rFonts w:asciiTheme="minorHAnsi" w:hAnsiTheme="minorHAnsi"/>
          <w:sz w:val="24"/>
          <w:lang w:val="en-US"/>
        </w:rPr>
      </w:pPr>
    </w:p>
    <w:p w14:paraId="48081F9C" w14:textId="77777777" w:rsidR="005A5658" w:rsidRPr="008434BD" w:rsidRDefault="005A5658" w:rsidP="007378F0">
      <w:pPr>
        <w:spacing w:line="300" w:lineRule="exact"/>
        <w:jc w:val="both"/>
        <w:rPr>
          <w:rFonts w:asciiTheme="minorHAnsi" w:hAnsiTheme="minorHAnsi"/>
          <w:sz w:val="24"/>
          <w:lang w:val="en-US"/>
        </w:rPr>
      </w:pPr>
    </w:p>
    <w:p w14:paraId="7AB17F88" w14:textId="77777777" w:rsidR="003515EF" w:rsidRPr="008434BD" w:rsidRDefault="003515EF" w:rsidP="007378F0">
      <w:pPr>
        <w:spacing w:line="300" w:lineRule="exact"/>
        <w:jc w:val="center"/>
        <w:rPr>
          <w:rFonts w:asciiTheme="minorHAnsi" w:hAnsiTheme="minorHAnsi"/>
          <w:b/>
          <w:sz w:val="28"/>
          <w:lang w:val="en-US"/>
        </w:rPr>
      </w:pPr>
      <w:r w:rsidRPr="008434BD">
        <w:rPr>
          <w:rFonts w:asciiTheme="minorHAnsi" w:hAnsiTheme="minorHAnsi"/>
          <w:b/>
          <w:sz w:val="28"/>
          <w:lang w:val="en-US"/>
        </w:rPr>
        <w:t xml:space="preserve">ARTICLE </w:t>
      </w:r>
      <w:r w:rsidR="008235F5" w:rsidRPr="008434BD">
        <w:rPr>
          <w:rFonts w:asciiTheme="minorHAnsi" w:hAnsiTheme="minorHAnsi"/>
          <w:b/>
          <w:sz w:val="28"/>
          <w:lang w:val="en-US"/>
        </w:rPr>
        <w:t>8</w:t>
      </w:r>
      <w:r w:rsidRPr="008434BD">
        <w:rPr>
          <w:rFonts w:asciiTheme="minorHAnsi" w:hAnsiTheme="minorHAnsi"/>
          <w:b/>
          <w:sz w:val="28"/>
          <w:lang w:val="en-US"/>
        </w:rPr>
        <w:t xml:space="preserve"> - Liability</w:t>
      </w:r>
    </w:p>
    <w:p w14:paraId="067678C6" w14:textId="77777777" w:rsidR="003515EF" w:rsidRPr="008434BD" w:rsidRDefault="003515EF" w:rsidP="007378F0">
      <w:pPr>
        <w:spacing w:line="300" w:lineRule="exact"/>
        <w:jc w:val="both"/>
        <w:rPr>
          <w:rFonts w:asciiTheme="minorHAnsi" w:hAnsiTheme="minorHAnsi"/>
          <w:sz w:val="24"/>
          <w:lang w:val="en-US"/>
        </w:rPr>
      </w:pPr>
    </w:p>
    <w:p w14:paraId="0A03FADB" w14:textId="77777777" w:rsidR="00D034C6"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lastRenderedPageBreak/>
        <w:t>The Parties cannot assume any liability for accidents, illness, or claims arising out of any work performed under this JRV. Each Party will attempt efforts to take such steps as may be deemed necessary to insure or protect itself, its employees and its property.</w:t>
      </w:r>
      <w:r w:rsidR="00D034C6" w:rsidRPr="008434BD">
        <w:rPr>
          <w:rFonts w:asciiTheme="minorHAnsi" w:hAnsiTheme="minorHAnsi"/>
          <w:sz w:val="24"/>
          <w:lang w:val="en-US"/>
        </w:rPr>
        <w:t xml:space="preserve"> </w:t>
      </w:r>
    </w:p>
    <w:p w14:paraId="55BB5C81" w14:textId="77777777" w:rsidR="003515EF"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 xml:space="preserve"> </w:t>
      </w:r>
    </w:p>
    <w:p w14:paraId="0FD89C81" w14:textId="77777777" w:rsidR="003515EF" w:rsidRPr="008434BD" w:rsidRDefault="003515EF" w:rsidP="007378F0">
      <w:pPr>
        <w:spacing w:line="300" w:lineRule="exact"/>
        <w:jc w:val="both"/>
        <w:rPr>
          <w:rFonts w:asciiTheme="minorHAnsi" w:hAnsiTheme="minorHAnsi"/>
          <w:sz w:val="24"/>
          <w:lang w:val="en-US"/>
        </w:rPr>
      </w:pPr>
    </w:p>
    <w:p w14:paraId="03F8B9F6" w14:textId="77777777" w:rsidR="003515EF" w:rsidRPr="008434BD" w:rsidRDefault="003515EF" w:rsidP="007378F0">
      <w:pPr>
        <w:spacing w:line="300" w:lineRule="exact"/>
        <w:jc w:val="center"/>
        <w:rPr>
          <w:rFonts w:asciiTheme="minorHAnsi" w:hAnsiTheme="minorHAnsi"/>
          <w:b/>
          <w:sz w:val="28"/>
          <w:lang w:val="en-US"/>
        </w:rPr>
      </w:pPr>
    </w:p>
    <w:p w14:paraId="7802D593" w14:textId="77777777" w:rsidR="003515EF" w:rsidRPr="008434BD" w:rsidRDefault="003515EF" w:rsidP="007378F0">
      <w:pPr>
        <w:spacing w:line="300" w:lineRule="exact"/>
        <w:jc w:val="center"/>
        <w:rPr>
          <w:rFonts w:asciiTheme="minorHAnsi" w:hAnsiTheme="minorHAnsi"/>
          <w:b/>
          <w:sz w:val="28"/>
          <w:lang w:val="en-US"/>
        </w:rPr>
      </w:pPr>
      <w:r w:rsidRPr="008434BD">
        <w:rPr>
          <w:rFonts w:asciiTheme="minorHAnsi" w:hAnsiTheme="minorHAnsi"/>
          <w:b/>
          <w:sz w:val="28"/>
          <w:lang w:val="en-US"/>
        </w:rPr>
        <w:t xml:space="preserve">ARTICLE </w:t>
      </w:r>
      <w:r w:rsidR="008235F5" w:rsidRPr="008434BD">
        <w:rPr>
          <w:rFonts w:asciiTheme="minorHAnsi" w:hAnsiTheme="minorHAnsi"/>
          <w:b/>
          <w:sz w:val="28"/>
          <w:lang w:val="en-US"/>
        </w:rPr>
        <w:t>9</w:t>
      </w:r>
      <w:r w:rsidRPr="008434BD">
        <w:rPr>
          <w:rFonts w:asciiTheme="minorHAnsi" w:hAnsiTheme="minorHAnsi"/>
          <w:b/>
          <w:sz w:val="28"/>
          <w:lang w:val="en-US"/>
        </w:rPr>
        <w:t xml:space="preserve"> - Entry into Force, Duration and Termination</w:t>
      </w:r>
    </w:p>
    <w:p w14:paraId="1FC865FC" w14:textId="77777777" w:rsidR="003515EF" w:rsidRPr="008434BD" w:rsidRDefault="003515EF" w:rsidP="007378F0">
      <w:pPr>
        <w:spacing w:line="300" w:lineRule="exact"/>
        <w:jc w:val="both"/>
        <w:rPr>
          <w:rFonts w:asciiTheme="minorHAnsi" w:hAnsiTheme="minorHAnsi"/>
          <w:sz w:val="24"/>
          <w:lang w:val="en-US"/>
        </w:rPr>
      </w:pPr>
    </w:p>
    <w:p w14:paraId="65FD3881" w14:textId="77777777" w:rsidR="003515EF"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 xml:space="preserve">This JRV shall enter into force upon signature and remain in force while the Project is in progress and all duties as defined in Articles 4-9 have been fulfilled or by written declaration of termination. </w:t>
      </w:r>
    </w:p>
    <w:p w14:paraId="3E6DA366" w14:textId="77777777" w:rsidR="003515EF" w:rsidRPr="008434BD" w:rsidRDefault="003515EF" w:rsidP="007378F0">
      <w:pPr>
        <w:spacing w:line="300" w:lineRule="exact"/>
        <w:jc w:val="both"/>
        <w:rPr>
          <w:rFonts w:asciiTheme="minorHAnsi" w:hAnsiTheme="minorHAnsi"/>
          <w:sz w:val="24"/>
          <w:lang w:val="en-US"/>
        </w:rPr>
      </w:pPr>
    </w:p>
    <w:p w14:paraId="0F226789" w14:textId="77777777" w:rsidR="003515EF"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 xml:space="preserve">Financial support </w:t>
      </w:r>
      <w:r w:rsidR="00951190" w:rsidRPr="008434BD">
        <w:rPr>
          <w:rFonts w:asciiTheme="minorHAnsi" w:hAnsiTheme="minorHAnsi"/>
          <w:sz w:val="24"/>
          <w:lang w:val="en-US"/>
        </w:rPr>
        <w:t>of the project</w:t>
      </w:r>
      <w:r w:rsidRPr="008434BD">
        <w:rPr>
          <w:rFonts w:asciiTheme="minorHAnsi" w:hAnsiTheme="minorHAnsi"/>
          <w:sz w:val="24"/>
          <w:lang w:val="en-US"/>
        </w:rPr>
        <w:t xml:space="preserve"> may be suspended or terminated in whole or in part, when the</w:t>
      </w:r>
      <w:r w:rsidR="00951190" w:rsidRPr="008434BD">
        <w:rPr>
          <w:rFonts w:asciiTheme="minorHAnsi" w:hAnsiTheme="minorHAnsi"/>
          <w:sz w:val="24"/>
          <w:lang w:val="en-US"/>
        </w:rPr>
        <w:t xml:space="preserve"> funding agencies </w:t>
      </w:r>
      <w:r w:rsidRPr="008434BD">
        <w:rPr>
          <w:rFonts w:asciiTheme="minorHAnsi" w:hAnsiTheme="minorHAnsi"/>
          <w:sz w:val="24"/>
          <w:lang w:val="en-US"/>
        </w:rPr>
        <w:t xml:space="preserve">collectively believe that the PIs have materially failed to comply with the terms and conditions of the support, or when </w:t>
      </w:r>
      <w:r w:rsidR="00951190" w:rsidRPr="008434BD">
        <w:rPr>
          <w:rFonts w:asciiTheme="minorHAnsi" w:hAnsiTheme="minorHAnsi"/>
          <w:sz w:val="24"/>
          <w:lang w:val="en-US"/>
        </w:rPr>
        <w:t>ICDP</w:t>
      </w:r>
      <w:r w:rsidRPr="008434BD">
        <w:rPr>
          <w:rFonts w:asciiTheme="minorHAnsi" w:hAnsiTheme="minorHAnsi"/>
          <w:sz w:val="24"/>
          <w:lang w:val="en-US"/>
        </w:rPr>
        <w:t xml:space="preserve"> has other reasonable cause, or for any reason by mutual agreement between the </w:t>
      </w:r>
      <w:r w:rsidR="00951190" w:rsidRPr="008434BD">
        <w:rPr>
          <w:rFonts w:asciiTheme="minorHAnsi" w:hAnsiTheme="minorHAnsi"/>
          <w:sz w:val="24"/>
          <w:lang w:val="en-US"/>
        </w:rPr>
        <w:t>ICDP</w:t>
      </w:r>
      <w:r w:rsidRPr="008434BD">
        <w:rPr>
          <w:rFonts w:asciiTheme="minorHAnsi" w:hAnsiTheme="minorHAnsi"/>
          <w:sz w:val="24"/>
          <w:lang w:val="en-US"/>
        </w:rPr>
        <w:t xml:space="preserve"> and the PIs upon the request of either Party.  Normally, action by </w:t>
      </w:r>
      <w:r w:rsidR="00951190" w:rsidRPr="008434BD">
        <w:rPr>
          <w:rFonts w:asciiTheme="minorHAnsi" w:hAnsiTheme="minorHAnsi"/>
          <w:sz w:val="24"/>
          <w:lang w:val="en-US"/>
        </w:rPr>
        <w:t>ICDP</w:t>
      </w:r>
      <w:r w:rsidRPr="008434BD">
        <w:rPr>
          <w:rFonts w:asciiTheme="minorHAnsi" w:hAnsiTheme="minorHAnsi"/>
          <w:sz w:val="24"/>
          <w:lang w:val="en-US"/>
        </w:rPr>
        <w:t xml:space="preserve"> to suspend or terminate a support will be taken only after the Parties have been informed by </w:t>
      </w:r>
      <w:r w:rsidR="00951190" w:rsidRPr="008434BD">
        <w:rPr>
          <w:rFonts w:asciiTheme="minorHAnsi" w:hAnsiTheme="minorHAnsi"/>
          <w:sz w:val="24"/>
          <w:lang w:val="en-US"/>
        </w:rPr>
        <w:t>ICDP</w:t>
      </w:r>
      <w:r w:rsidRPr="008434BD">
        <w:rPr>
          <w:rFonts w:asciiTheme="minorHAnsi" w:hAnsiTheme="minorHAnsi"/>
          <w:sz w:val="24"/>
          <w:lang w:val="en-US"/>
        </w:rPr>
        <w:t xml:space="preserve">, or informed of any deficiency on its part and given an opportunity to correct it. No costs incurred during a suspension period or after the effective date of a termination will be allowable, except those costs which, in the opinion of </w:t>
      </w:r>
      <w:r w:rsidR="00951190" w:rsidRPr="008434BD">
        <w:rPr>
          <w:rFonts w:asciiTheme="minorHAnsi" w:hAnsiTheme="minorHAnsi"/>
          <w:sz w:val="24"/>
          <w:lang w:val="en-US"/>
        </w:rPr>
        <w:t>ICDP</w:t>
      </w:r>
      <w:r w:rsidRPr="008434BD">
        <w:rPr>
          <w:rFonts w:asciiTheme="minorHAnsi" w:hAnsiTheme="minorHAnsi"/>
          <w:sz w:val="24"/>
          <w:lang w:val="en-US"/>
        </w:rPr>
        <w:t xml:space="preserve">, the PIs could not reasonably avoid or eliminate, or which were otherwise authorized by the suspension or termination notice, provided such costs would otherwise be allowable under the terms of the grant. </w:t>
      </w:r>
    </w:p>
    <w:p w14:paraId="35EAA054" w14:textId="77777777" w:rsidR="003515EF" w:rsidRPr="008434BD" w:rsidRDefault="003515EF" w:rsidP="007378F0">
      <w:pPr>
        <w:spacing w:line="300" w:lineRule="exact"/>
        <w:jc w:val="both"/>
        <w:rPr>
          <w:rFonts w:asciiTheme="minorHAnsi" w:hAnsiTheme="minorHAnsi"/>
          <w:sz w:val="24"/>
          <w:lang w:val="en-US"/>
        </w:rPr>
      </w:pPr>
    </w:p>
    <w:p w14:paraId="05157AC7" w14:textId="77777777" w:rsidR="003515EF" w:rsidRPr="008434BD" w:rsidRDefault="003515EF" w:rsidP="007378F0">
      <w:pPr>
        <w:spacing w:line="300" w:lineRule="exact"/>
        <w:jc w:val="both"/>
        <w:rPr>
          <w:rFonts w:asciiTheme="minorHAnsi" w:hAnsiTheme="minorHAnsi"/>
          <w:sz w:val="24"/>
          <w:lang w:val="en-US"/>
        </w:rPr>
      </w:pPr>
    </w:p>
    <w:p w14:paraId="2413E9FA" w14:textId="77777777" w:rsidR="003515EF" w:rsidRPr="008434BD" w:rsidRDefault="003515EF" w:rsidP="007378F0">
      <w:pPr>
        <w:spacing w:line="300" w:lineRule="exact"/>
        <w:jc w:val="center"/>
        <w:rPr>
          <w:rFonts w:asciiTheme="minorHAnsi" w:hAnsiTheme="minorHAnsi"/>
          <w:b/>
          <w:sz w:val="24"/>
          <w:lang w:val="en-US"/>
        </w:rPr>
      </w:pPr>
      <w:r w:rsidRPr="008434BD">
        <w:rPr>
          <w:rFonts w:asciiTheme="minorHAnsi" w:hAnsiTheme="minorHAnsi"/>
          <w:b/>
          <w:sz w:val="28"/>
          <w:lang w:val="en-US"/>
        </w:rPr>
        <w:t>ARTICLE 1</w:t>
      </w:r>
      <w:r w:rsidR="008235F5" w:rsidRPr="008434BD">
        <w:rPr>
          <w:rFonts w:asciiTheme="minorHAnsi" w:hAnsiTheme="minorHAnsi"/>
          <w:b/>
          <w:sz w:val="28"/>
          <w:lang w:val="en-US"/>
        </w:rPr>
        <w:t>0</w:t>
      </w:r>
      <w:r w:rsidRPr="008434BD">
        <w:rPr>
          <w:rFonts w:asciiTheme="minorHAnsi" w:hAnsiTheme="minorHAnsi"/>
          <w:b/>
          <w:sz w:val="28"/>
          <w:lang w:val="en-US"/>
        </w:rPr>
        <w:t xml:space="preserve"> - Amendment</w:t>
      </w:r>
    </w:p>
    <w:p w14:paraId="2B03F2D0" w14:textId="77777777" w:rsidR="003515EF" w:rsidRPr="008434BD" w:rsidRDefault="003515EF" w:rsidP="007378F0">
      <w:pPr>
        <w:spacing w:line="300" w:lineRule="exact"/>
        <w:jc w:val="both"/>
        <w:rPr>
          <w:rFonts w:asciiTheme="minorHAnsi" w:hAnsiTheme="minorHAnsi"/>
          <w:sz w:val="24"/>
          <w:lang w:val="en-US"/>
        </w:rPr>
      </w:pPr>
    </w:p>
    <w:p w14:paraId="5186EAFB" w14:textId="77777777" w:rsidR="003515EF"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 xml:space="preserve">This JRV may be amended and extended by written agreement of the Parties. </w:t>
      </w:r>
      <w:r w:rsidR="003B24DD" w:rsidRPr="008434BD">
        <w:rPr>
          <w:rFonts w:asciiTheme="minorHAnsi" w:hAnsiTheme="minorHAnsi"/>
          <w:sz w:val="24"/>
          <w:lang w:val="en-US"/>
        </w:rPr>
        <w:t>The parties</w:t>
      </w:r>
      <w:r w:rsidRPr="008434BD">
        <w:rPr>
          <w:rFonts w:asciiTheme="minorHAnsi" w:hAnsiTheme="minorHAnsi"/>
          <w:sz w:val="24"/>
          <w:lang w:val="en-US"/>
        </w:rPr>
        <w:t xml:space="preserve"> a</w:t>
      </w:r>
      <w:r w:rsidR="00B32A02" w:rsidRPr="008434BD">
        <w:rPr>
          <w:rFonts w:asciiTheme="minorHAnsi" w:hAnsiTheme="minorHAnsi"/>
          <w:sz w:val="24"/>
          <w:lang w:val="en-US"/>
        </w:rPr>
        <w:t>gree that this MoU may be changed with the approval of all parties</w:t>
      </w:r>
      <w:r w:rsidRPr="008434BD">
        <w:rPr>
          <w:rFonts w:asciiTheme="minorHAnsi" w:hAnsiTheme="minorHAnsi"/>
          <w:sz w:val="24"/>
          <w:lang w:val="en-US"/>
        </w:rPr>
        <w:t>.</w:t>
      </w:r>
    </w:p>
    <w:p w14:paraId="3FF17BB8" w14:textId="77777777" w:rsidR="003515EF" w:rsidRPr="008434BD" w:rsidRDefault="003515EF" w:rsidP="007378F0">
      <w:pPr>
        <w:spacing w:line="300" w:lineRule="exact"/>
        <w:jc w:val="both"/>
        <w:rPr>
          <w:rFonts w:asciiTheme="minorHAnsi" w:hAnsiTheme="minorHAnsi"/>
          <w:sz w:val="24"/>
          <w:lang w:val="en-US"/>
        </w:rPr>
      </w:pPr>
    </w:p>
    <w:p w14:paraId="2E242832" w14:textId="77777777" w:rsidR="003515EF" w:rsidRPr="008434BD" w:rsidRDefault="003515EF" w:rsidP="007378F0">
      <w:pPr>
        <w:spacing w:line="300" w:lineRule="exact"/>
        <w:jc w:val="both"/>
        <w:rPr>
          <w:rFonts w:asciiTheme="minorHAnsi" w:hAnsiTheme="minorHAnsi"/>
          <w:sz w:val="24"/>
          <w:szCs w:val="24"/>
          <w:lang w:val="en-US"/>
        </w:rPr>
      </w:pPr>
    </w:p>
    <w:p w14:paraId="3C26E4A6" w14:textId="77777777" w:rsidR="003515EF" w:rsidRPr="008434BD" w:rsidRDefault="003515EF" w:rsidP="007378F0">
      <w:pPr>
        <w:keepNext/>
        <w:spacing w:line="300" w:lineRule="exact"/>
        <w:jc w:val="center"/>
        <w:rPr>
          <w:rFonts w:asciiTheme="minorHAnsi" w:hAnsiTheme="minorHAnsi"/>
          <w:b/>
          <w:sz w:val="28"/>
          <w:lang w:val="en-US"/>
        </w:rPr>
      </w:pPr>
      <w:r w:rsidRPr="008434BD">
        <w:rPr>
          <w:rFonts w:asciiTheme="minorHAnsi" w:hAnsiTheme="minorHAnsi"/>
          <w:b/>
          <w:sz w:val="28"/>
          <w:lang w:val="en-US"/>
        </w:rPr>
        <w:t>ARTICLE 1</w:t>
      </w:r>
      <w:r w:rsidR="008235F5" w:rsidRPr="008434BD">
        <w:rPr>
          <w:rFonts w:asciiTheme="minorHAnsi" w:hAnsiTheme="minorHAnsi"/>
          <w:b/>
          <w:sz w:val="28"/>
          <w:lang w:val="en-US"/>
        </w:rPr>
        <w:t>1</w:t>
      </w:r>
      <w:r w:rsidRPr="008434BD">
        <w:rPr>
          <w:rFonts w:asciiTheme="minorHAnsi" w:hAnsiTheme="minorHAnsi"/>
          <w:b/>
          <w:sz w:val="28"/>
          <w:lang w:val="en-US"/>
        </w:rPr>
        <w:t xml:space="preserve"> - Resolution of Conflicts</w:t>
      </w:r>
    </w:p>
    <w:p w14:paraId="3B1E9004" w14:textId="77777777" w:rsidR="003515EF" w:rsidRPr="008434BD" w:rsidRDefault="003515EF" w:rsidP="007378F0">
      <w:pPr>
        <w:keepNext/>
        <w:spacing w:line="300" w:lineRule="exact"/>
        <w:jc w:val="both"/>
        <w:rPr>
          <w:rFonts w:asciiTheme="minorHAnsi" w:hAnsiTheme="minorHAnsi"/>
          <w:sz w:val="24"/>
          <w:lang w:val="en-US"/>
        </w:rPr>
      </w:pPr>
    </w:p>
    <w:p w14:paraId="1E87CFE2" w14:textId="77777777" w:rsidR="003515EF"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The Parties will attempt, in good faith, to resolve any controversy or claim arising out of, or relating to, this JRV. In the case of non-resolved co</w:t>
      </w:r>
      <w:r w:rsidR="00B32A02" w:rsidRPr="008434BD">
        <w:rPr>
          <w:rFonts w:asciiTheme="minorHAnsi" w:hAnsiTheme="minorHAnsi"/>
          <w:sz w:val="24"/>
          <w:lang w:val="en-US"/>
        </w:rPr>
        <w:t>ntroversy the chairma</w:t>
      </w:r>
      <w:r w:rsidRPr="008434BD">
        <w:rPr>
          <w:rFonts w:asciiTheme="minorHAnsi" w:hAnsiTheme="minorHAnsi"/>
          <w:sz w:val="24"/>
          <w:lang w:val="en-US"/>
        </w:rPr>
        <w:t>n of ICDP´s SAG will be asked for arbitration.</w:t>
      </w:r>
    </w:p>
    <w:p w14:paraId="5B3ED031" w14:textId="77777777" w:rsidR="003515EF" w:rsidRPr="008434BD" w:rsidRDefault="003515EF" w:rsidP="007378F0">
      <w:pPr>
        <w:spacing w:line="300" w:lineRule="exact"/>
        <w:jc w:val="both"/>
        <w:rPr>
          <w:rFonts w:asciiTheme="minorHAnsi" w:hAnsiTheme="minorHAnsi"/>
          <w:sz w:val="24"/>
          <w:lang w:val="en-US"/>
        </w:rPr>
      </w:pPr>
    </w:p>
    <w:p w14:paraId="13C5BF65" w14:textId="77777777" w:rsidR="003515EF" w:rsidRPr="008434BD" w:rsidRDefault="003515EF" w:rsidP="007378F0">
      <w:pPr>
        <w:spacing w:line="300" w:lineRule="exact"/>
        <w:jc w:val="both"/>
        <w:rPr>
          <w:rFonts w:asciiTheme="minorHAnsi" w:hAnsiTheme="minorHAnsi"/>
          <w:sz w:val="24"/>
          <w:lang w:val="en-US"/>
        </w:rPr>
      </w:pPr>
    </w:p>
    <w:p w14:paraId="244C4622" w14:textId="77777777" w:rsidR="003515EF" w:rsidRPr="008434BD" w:rsidRDefault="003515EF" w:rsidP="007378F0">
      <w:pPr>
        <w:spacing w:line="300" w:lineRule="exact"/>
        <w:jc w:val="center"/>
        <w:rPr>
          <w:rFonts w:asciiTheme="minorHAnsi" w:hAnsiTheme="minorHAnsi"/>
          <w:sz w:val="24"/>
          <w:lang w:val="en-US"/>
        </w:rPr>
      </w:pPr>
      <w:r w:rsidRPr="008434BD">
        <w:rPr>
          <w:rFonts w:asciiTheme="minorHAnsi" w:hAnsiTheme="minorHAnsi"/>
          <w:b/>
          <w:sz w:val="28"/>
          <w:lang w:val="en-US"/>
        </w:rPr>
        <w:t>ARTICLE 1</w:t>
      </w:r>
      <w:r w:rsidR="008235F5" w:rsidRPr="008434BD">
        <w:rPr>
          <w:rFonts w:asciiTheme="minorHAnsi" w:hAnsiTheme="minorHAnsi"/>
          <w:b/>
          <w:sz w:val="28"/>
          <w:lang w:val="en-US"/>
        </w:rPr>
        <w:t>2</w:t>
      </w:r>
      <w:r w:rsidRPr="008434BD">
        <w:rPr>
          <w:rFonts w:asciiTheme="minorHAnsi" w:hAnsiTheme="minorHAnsi"/>
          <w:b/>
          <w:sz w:val="28"/>
          <w:lang w:val="en-US"/>
        </w:rPr>
        <w:t xml:space="preserve"> - Representatives</w:t>
      </w:r>
    </w:p>
    <w:p w14:paraId="1D2B41EC" w14:textId="77777777" w:rsidR="003515EF" w:rsidRPr="008434BD" w:rsidRDefault="003515EF" w:rsidP="007378F0">
      <w:pPr>
        <w:spacing w:line="300" w:lineRule="exact"/>
        <w:jc w:val="both"/>
        <w:rPr>
          <w:rFonts w:asciiTheme="minorHAnsi" w:hAnsiTheme="minorHAnsi"/>
          <w:sz w:val="24"/>
          <w:lang w:val="en-US"/>
        </w:rPr>
      </w:pPr>
    </w:p>
    <w:p w14:paraId="1F8CBDB9" w14:textId="77777777" w:rsidR="003515EF"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For the purpose of this JRV, the representatives of the Parties are:</w:t>
      </w:r>
    </w:p>
    <w:p w14:paraId="75572484" w14:textId="77777777" w:rsidR="003515EF" w:rsidRPr="008434BD" w:rsidRDefault="003515EF" w:rsidP="007378F0">
      <w:pPr>
        <w:spacing w:line="300" w:lineRule="exact"/>
        <w:jc w:val="both"/>
        <w:rPr>
          <w:rFonts w:asciiTheme="minorHAnsi" w:hAnsiTheme="minorHAnsi"/>
          <w:sz w:val="24"/>
          <w:lang w:val="en-US"/>
        </w:rPr>
      </w:pPr>
    </w:p>
    <w:p w14:paraId="2B20D2A4" w14:textId="77777777" w:rsidR="003515EF"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 xml:space="preserve">ICDP-OSG at </w:t>
      </w:r>
      <w:r w:rsidR="00F0514C" w:rsidRPr="008434BD">
        <w:rPr>
          <w:rFonts w:asciiTheme="minorHAnsi" w:hAnsiTheme="minorHAnsi"/>
          <w:sz w:val="24"/>
          <w:lang w:val="en-US"/>
        </w:rPr>
        <w:t>German Res</w:t>
      </w:r>
      <w:r w:rsidR="008928CB" w:rsidRPr="008434BD">
        <w:rPr>
          <w:rFonts w:asciiTheme="minorHAnsi" w:hAnsiTheme="minorHAnsi"/>
          <w:sz w:val="24"/>
          <w:lang w:val="en-US"/>
        </w:rPr>
        <w:t>ea</w:t>
      </w:r>
      <w:r w:rsidR="00F0514C" w:rsidRPr="008434BD">
        <w:rPr>
          <w:rFonts w:asciiTheme="minorHAnsi" w:hAnsiTheme="minorHAnsi"/>
          <w:sz w:val="24"/>
          <w:lang w:val="en-US"/>
        </w:rPr>
        <w:t>rch Centre for Geosciences - GFZ</w:t>
      </w:r>
      <w:r w:rsidRPr="008434BD">
        <w:rPr>
          <w:rFonts w:asciiTheme="minorHAnsi" w:hAnsiTheme="minorHAnsi"/>
          <w:sz w:val="24"/>
          <w:lang w:val="en-US"/>
        </w:rPr>
        <w:t xml:space="preserve"> (GFZ):</w:t>
      </w:r>
    </w:p>
    <w:p w14:paraId="253DACA1" w14:textId="77777777" w:rsidR="003515EF" w:rsidRPr="008434BD" w:rsidRDefault="003515EF" w:rsidP="007378F0">
      <w:pPr>
        <w:numPr>
          <w:ilvl w:val="0"/>
          <w:numId w:val="1"/>
        </w:numPr>
        <w:spacing w:line="300" w:lineRule="exact"/>
        <w:jc w:val="both"/>
        <w:rPr>
          <w:rFonts w:asciiTheme="minorHAnsi" w:hAnsiTheme="minorHAnsi"/>
          <w:sz w:val="24"/>
          <w:lang w:val="en-US"/>
        </w:rPr>
      </w:pPr>
      <w:r w:rsidRPr="008434BD">
        <w:rPr>
          <w:rFonts w:asciiTheme="minorHAnsi" w:hAnsiTheme="minorHAnsi"/>
          <w:sz w:val="24"/>
          <w:lang w:val="en-US"/>
        </w:rPr>
        <w:t>Dr. Ulrich Harms or a person duly authorized by him</w:t>
      </w:r>
      <w:r w:rsidR="00245B77" w:rsidRPr="008434BD">
        <w:rPr>
          <w:rFonts w:asciiTheme="minorHAnsi" w:hAnsiTheme="minorHAnsi"/>
          <w:sz w:val="24"/>
          <w:lang w:val="en-US"/>
        </w:rPr>
        <w:t>.</w:t>
      </w:r>
    </w:p>
    <w:p w14:paraId="4A14682A" w14:textId="77777777" w:rsidR="003515EF" w:rsidRPr="008434BD" w:rsidRDefault="003515EF" w:rsidP="007378F0">
      <w:pPr>
        <w:spacing w:line="300" w:lineRule="exact"/>
        <w:jc w:val="both"/>
        <w:rPr>
          <w:rFonts w:asciiTheme="minorHAnsi" w:hAnsiTheme="minorHAnsi"/>
          <w:sz w:val="24"/>
          <w:lang w:val="en-US"/>
        </w:rPr>
      </w:pPr>
    </w:p>
    <w:p w14:paraId="0BECFEA2" w14:textId="77777777" w:rsidR="003515EF" w:rsidRPr="008434BD" w:rsidRDefault="003515EF" w:rsidP="007378F0">
      <w:pPr>
        <w:spacing w:line="300" w:lineRule="exact"/>
        <w:jc w:val="both"/>
        <w:rPr>
          <w:rFonts w:asciiTheme="minorHAnsi" w:hAnsiTheme="minorHAnsi"/>
          <w:sz w:val="24"/>
          <w:lang w:val="en-US"/>
        </w:rPr>
      </w:pPr>
      <w:r w:rsidRPr="008434BD">
        <w:rPr>
          <w:rFonts w:asciiTheme="minorHAnsi" w:hAnsiTheme="minorHAnsi"/>
          <w:sz w:val="24"/>
          <w:lang w:val="en-US"/>
        </w:rPr>
        <w:t>Principal Investigator(s):</w:t>
      </w:r>
    </w:p>
    <w:p w14:paraId="1DF14B7E" w14:textId="6A36D1C3" w:rsidR="00BC659A" w:rsidRPr="00EC67BF" w:rsidRDefault="00EC67BF" w:rsidP="007378F0">
      <w:pPr>
        <w:numPr>
          <w:ilvl w:val="0"/>
          <w:numId w:val="1"/>
        </w:numPr>
        <w:spacing w:line="300" w:lineRule="exact"/>
        <w:jc w:val="both"/>
        <w:rPr>
          <w:rFonts w:asciiTheme="minorHAnsi" w:hAnsiTheme="minorHAnsi"/>
          <w:color w:val="FF0000"/>
          <w:sz w:val="24"/>
          <w:lang w:val="en-US"/>
        </w:rPr>
      </w:pPr>
      <w:r w:rsidRPr="00EC67BF">
        <w:rPr>
          <w:rFonts w:asciiTheme="minorHAnsi" w:hAnsiTheme="minorHAnsi"/>
          <w:color w:val="FF0000"/>
          <w:sz w:val="24"/>
          <w:lang w:val="en-US"/>
        </w:rPr>
        <w:t>XYZ</w:t>
      </w:r>
    </w:p>
    <w:p w14:paraId="4665B489" w14:textId="77777777" w:rsidR="003515EF" w:rsidRPr="008434BD" w:rsidRDefault="003515EF" w:rsidP="007378F0">
      <w:pPr>
        <w:spacing w:line="300" w:lineRule="exact"/>
        <w:jc w:val="both"/>
        <w:rPr>
          <w:rFonts w:asciiTheme="minorHAnsi" w:hAnsiTheme="minorHAnsi"/>
          <w:sz w:val="24"/>
          <w:lang w:val="en-US"/>
        </w:rPr>
      </w:pPr>
    </w:p>
    <w:p w14:paraId="718F23D4" w14:textId="77777777" w:rsidR="003515EF" w:rsidRDefault="003515EF">
      <w:pPr>
        <w:jc w:val="both"/>
        <w:rPr>
          <w:rFonts w:asciiTheme="minorHAnsi" w:hAnsiTheme="minorHAnsi"/>
          <w:sz w:val="24"/>
          <w:lang w:val="en-US"/>
        </w:rPr>
      </w:pPr>
    </w:p>
    <w:p w14:paraId="00A647F9" w14:textId="77777777" w:rsidR="00EC67BF" w:rsidRDefault="00EC67BF">
      <w:pPr>
        <w:jc w:val="both"/>
        <w:rPr>
          <w:rFonts w:asciiTheme="minorHAnsi" w:hAnsiTheme="minorHAnsi"/>
          <w:sz w:val="24"/>
          <w:lang w:val="en-US"/>
        </w:rPr>
      </w:pPr>
    </w:p>
    <w:p w14:paraId="0623CD97" w14:textId="77777777" w:rsidR="00EC67BF" w:rsidRDefault="00EC67BF">
      <w:pPr>
        <w:jc w:val="both"/>
        <w:rPr>
          <w:rFonts w:asciiTheme="minorHAnsi" w:hAnsiTheme="minorHAnsi"/>
          <w:sz w:val="24"/>
          <w:lang w:val="en-US"/>
        </w:rPr>
      </w:pPr>
    </w:p>
    <w:p w14:paraId="2692BAD4" w14:textId="77777777" w:rsidR="00EC67BF" w:rsidRDefault="00EC67BF">
      <w:pPr>
        <w:jc w:val="both"/>
        <w:rPr>
          <w:rFonts w:asciiTheme="minorHAnsi" w:hAnsiTheme="minorHAnsi"/>
          <w:sz w:val="24"/>
          <w:lang w:val="en-US"/>
        </w:rPr>
      </w:pPr>
    </w:p>
    <w:p w14:paraId="661612FD" w14:textId="77777777" w:rsidR="00EC67BF" w:rsidRDefault="00EC67BF">
      <w:pPr>
        <w:jc w:val="both"/>
        <w:rPr>
          <w:rFonts w:asciiTheme="minorHAnsi" w:hAnsiTheme="minorHAnsi"/>
          <w:sz w:val="24"/>
          <w:lang w:val="en-US"/>
        </w:rPr>
      </w:pPr>
    </w:p>
    <w:p w14:paraId="77E368C2" w14:textId="77777777" w:rsidR="00EC67BF" w:rsidRPr="008434BD" w:rsidRDefault="00EC67BF">
      <w:pPr>
        <w:jc w:val="both"/>
        <w:rPr>
          <w:rFonts w:asciiTheme="minorHAnsi" w:hAnsiTheme="minorHAnsi"/>
          <w:sz w:val="24"/>
          <w:lang w:val="en-US"/>
        </w:rPr>
      </w:pPr>
    </w:p>
    <w:p w14:paraId="1B5E6777" w14:textId="33912B18" w:rsidR="003515EF" w:rsidRPr="008434BD" w:rsidRDefault="003515EF">
      <w:pPr>
        <w:jc w:val="center"/>
        <w:rPr>
          <w:rFonts w:asciiTheme="minorHAnsi" w:hAnsiTheme="minorHAnsi"/>
          <w:sz w:val="24"/>
        </w:rPr>
      </w:pPr>
      <w:r w:rsidRPr="008434BD">
        <w:rPr>
          <w:rFonts w:asciiTheme="minorHAnsi" w:hAnsiTheme="minorHAnsi"/>
          <w:b/>
          <w:sz w:val="28"/>
        </w:rPr>
        <w:t>Signatures</w:t>
      </w:r>
    </w:p>
    <w:p w14:paraId="0FB405FE" w14:textId="77777777" w:rsidR="003515EF" w:rsidRPr="008434BD" w:rsidRDefault="003515EF">
      <w:pPr>
        <w:jc w:val="both"/>
        <w:rPr>
          <w:rFonts w:asciiTheme="minorHAnsi" w:hAnsiTheme="minorHAnsi"/>
          <w:sz w:val="24"/>
        </w:rPr>
      </w:pPr>
    </w:p>
    <w:p w14:paraId="441C5E63" w14:textId="77777777" w:rsidR="00EC67BF" w:rsidRDefault="00EC67BF">
      <w:pPr>
        <w:tabs>
          <w:tab w:val="center" w:pos="4820"/>
          <w:tab w:val="center" w:pos="7938"/>
        </w:tabs>
        <w:jc w:val="both"/>
        <w:rPr>
          <w:rFonts w:asciiTheme="minorHAnsi" w:hAnsiTheme="minorHAnsi"/>
          <w:sz w:val="24"/>
        </w:rPr>
      </w:pPr>
    </w:p>
    <w:p w14:paraId="73B95E80" w14:textId="51EF1BD6" w:rsidR="00860A3E" w:rsidRPr="00AE11CF" w:rsidRDefault="00EC67BF">
      <w:pPr>
        <w:tabs>
          <w:tab w:val="center" w:pos="4820"/>
          <w:tab w:val="center" w:pos="7938"/>
        </w:tabs>
        <w:jc w:val="both"/>
        <w:rPr>
          <w:rFonts w:asciiTheme="minorHAnsi" w:hAnsiTheme="minorHAnsi"/>
          <w:sz w:val="24"/>
          <w:lang w:val="en-US"/>
        </w:rPr>
      </w:pPr>
      <w:r w:rsidRPr="00AE11CF">
        <w:rPr>
          <w:rFonts w:asciiTheme="minorHAnsi" w:hAnsiTheme="minorHAnsi"/>
          <w:sz w:val="24"/>
          <w:lang w:val="en-US"/>
        </w:rPr>
        <w:t>GFZ German Research Centre for Geosciences</w:t>
      </w:r>
    </w:p>
    <w:p w14:paraId="0F5DE7DD" w14:textId="77777777" w:rsidR="00EC67BF" w:rsidRPr="00AE11CF" w:rsidRDefault="00EC67BF">
      <w:pPr>
        <w:tabs>
          <w:tab w:val="center" w:pos="4820"/>
          <w:tab w:val="center" w:pos="7938"/>
        </w:tabs>
        <w:jc w:val="both"/>
        <w:rPr>
          <w:rFonts w:asciiTheme="minorHAnsi" w:hAnsiTheme="minorHAnsi"/>
          <w:sz w:val="24"/>
          <w:lang w:val="en-US"/>
        </w:rPr>
      </w:pPr>
    </w:p>
    <w:p w14:paraId="5D0BC12C" w14:textId="77777777" w:rsidR="00EC67BF" w:rsidRPr="00AE11CF" w:rsidRDefault="00EC67BF">
      <w:pPr>
        <w:tabs>
          <w:tab w:val="center" w:pos="4820"/>
          <w:tab w:val="center" w:pos="7938"/>
        </w:tabs>
        <w:jc w:val="both"/>
        <w:rPr>
          <w:rFonts w:asciiTheme="minorHAnsi" w:hAnsiTheme="minorHAnsi"/>
          <w:sz w:val="24"/>
          <w:lang w:val="en-US"/>
        </w:rPr>
      </w:pPr>
    </w:p>
    <w:p w14:paraId="296B44BF" w14:textId="77777777" w:rsidR="003515EF" w:rsidRPr="00AE11CF" w:rsidRDefault="003515EF">
      <w:pPr>
        <w:tabs>
          <w:tab w:val="center" w:pos="4820"/>
          <w:tab w:val="center" w:pos="7938"/>
        </w:tabs>
        <w:jc w:val="both"/>
        <w:rPr>
          <w:rFonts w:asciiTheme="minorHAnsi" w:hAnsiTheme="minorHAnsi"/>
          <w:sz w:val="24"/>
          <w:lang w:val="en-US"/>
        </w:rPr>
      </w:pPr>
      <w:r w:rsidRPr="00AE11CF">
        <w:rPr>
          <w:rFonts w:asciiTheme="minorHAnsi" w:hAnsiTheme="minorHAnsi"/>
          <w:sz w:val="24"/>
          <w:lang w:val="en-US"/>
        </w:rPr>
        <w:tab/>
      </w:r>
      <w:r w:rsidR="00EC7576" w:rsidRPr="00AE11CF">
        <w:rPr>
          <w:rFonts w:asciiTheme="minorHAnsi" w:hAnsiTheme="minorHAnsi"/>
          <w:sz w:val="24"/>
          <w:lang w:val="en-US"/>
        </w:rPr>
        <w:t>…….……..</w:t>
      </w:r>
      <w:r w:rsidRPr="00AE11CF">
        <w:rPr>
          <w:rFonts w:asciiTheme="minorHAnsi" w:hAnsiTheme="minorHAnsi"/>
          <w:sz w:val="24"/>
          <w:lang w:val="en-US"/>
        </w:rPr>
        <w:t>……………………..</w:t>
      </w:r>
      <w:r w:rsidR="00EC7576" w:rsidRPr="00AE11CF">
        <w:rPr>
          <w:rFonts w:asciiTheme="minorHAnsi" w:hAnsiTheme="minorHAnsi"/>
          <w:sz w:val="24"/>
          <w:lang w:val="en-US"/>
        </w:rPr>
        <w:tab/>
        <w:t>……………………….</w:t>
      </w:r>
    </w:p>
    <w:p w14:paraId="13390AC3" w14:textId="77777777" w:rsidR="003515EF" w:rsidRPr="00AE11CF" w:rsidRDefault="003515EF">
      <w:pPr>
        <w:tabs>
          <w:tab w:val="center" w:pos="4820"/>
          <w:tab w:val="center" w:pos="7938"/>
        </w:tabs>
        <w:jc w:val="both"/>
        <w:rPr>
          <w:rFonts w:asciiTheme="minorHAnsi" w:hAnsiTheme="minorHAnsi"/>
          <w:sz w:val="18"/>
          <w:lang w:val="en-US"/>
        </w:rPr>
      </w:pPr>
      <w:r w:rsidRPr="00AE11CF">
        <w:rPr>
          <w:rFonts w:asciiTheme="minorHAnsi" w:hAnsiTheme="minorHAnsi"/>
          <w:sz w:val="18"/>
          <w:lang w:val="en-US"/>
        </w:rPr>
        <w:tab/>
        <w:t xml:space="preserve">Prof. Dr. R. </w:t>
      </w:r>
      <w:proofErr w:type="spellStart"/>
      <w:r w:rsidR="004B2C97" w:rsidRPr="00AE11CF">
        <w:rPr>
          <w:rFonts w:asciiTheme="minorHAnsi" w:hAnsiTheme="minorHAnsi"/>
          <w:sz w:val="18"/>
          <w:lang w:val="en-US"/>
        </w:rPr>
        <w:t>Hüttl</w:t>
      </w:r>
      <w:proofErr w:type="spellEnd"/>
      <w:r w:rsidRPr="00AE11CF">
        <w:rPr>
          <w:rFonts w:asciiTheme="minorHAnsi" w:hAnsiTheme="minorHAnsi"/>
          <w:sz w:val="18"/>
          <w:lang w:val="en-US"/>
        </w:rPr>
        <w:tab/>
        <w:t>date</w:t>
      </w:r>
    </w:p>
    <w:p w14:paraId="0E5E973C" w14:textId="77777777" w:rsidR="003515EF" w:rsidRPr="00AE11CF" w:rsidRDefault="003515EF">
      <w:pPr>
        <w:tabs>
          <w:tab w:val="center" w:pos="4820"/>
          <w:tab w:val="center" w:pos="7938"/>
        </w:tabs>
        <w:jc w:val="both"/>
        <w:rPr>
          <w:rFonts w:asciiTheme="minorHAnsi" w:hAnsiTheme="minorHAnsi"/>
          <w:sz w:val="24"/>
          <w:lang w:val="en-US"/>
        </w:rPr>
      </w:pPr>
    </w:p>
    <w:p w14:paraId="734E5075" w14:textId="77777777" w:rsidR="003515EF" w:rsidRPr="00AE11CF" w:rsidRDefault="003515EF">
      <w:pPr>
        <w:tabs>
          <w:tab w:val="center" w:pos="4820"/>
          <w:tab w:val="center" w:pos="7938"/>
        </w:tabs>
        <w:jc w:val="both"/>
        <w:rPr>
          <w:rFonts w:asciiTheme="minorHAnsi" w:hAnsiTheme="minorHAnsi"/>
          <w:sz w:val="16"/>
          <w:lang w:val="en-US"/>
        </w:rPr>
      </w:pPr>
    </w:p>
    <w:p w14:paraId="0E8214C3" w14:textId="2F632980" w:rsidR="002547C5" w:rsidRPr="00AE11CF" w:rsidRDefault="003515EF">
      <w:pPr>
        <w:tabs>
          <w:tab w:val="center" w:pos="4820"/>
          <w:tab w:val="center" w:pos="7938"/>
        </w:tabs>
        <w:jc w:val="both"/>
        <w:rPr>
          <w:rFonts w:asciiTheme="minorHAnsi" w:hAnsiTheme="minorHAnsi"/>
          <w:sz w:val="24"/>
          <w:lang w:val="en-US"/>
        </w:rPr>
      </w:pPr>
      <w:r w:rsidRPr="00AE11CF">
        <w:rPr>
          <w:rFonts w:asciiTheme="minorHAnsi" w:hAnsiTheme="minorHAnsi"/>
          <w:sz w:val="24"/>
          <w:lang w:val="en-US"/>
        </w:rPr>
        <w:tab/>
        <w:t>…………….……………………..</w:t>
      </w:r>
      <w:r w:rsidRPr="00AE11CF">
        <w:rPr>
          <w:rFonts w:asciiTheme="minorHAnsi" w:hAnsiTheme="minorHAnsi"/>
          <w:sz w:val="24"/>
          <w:lang w:val="en-US"/>
        </w:rPr>
        <w:tab/>
        <w:t>……………………</w:t>
      </w:r>
      <w:r w:rsidR="002547C5" w:rsidRPr="00AE11CF">
        <w:rPr>
          <w:rFonts w:asciiTheme="minorHAnsi" w:hAnsiTheme="minorHAnsi"/>
          <w:sz w:val="24"/>
          <w:lang w:val="en-US"/>
        </w:rPr>
        <w:t>….</w:t>
      </w:r>
    </w:p>
    <w:p w14:paraId="062D32D1" w14:textId="3C0EE422" w:rsidR="003515EF" w:rsidRPr="00E95D0A" w:rsidRDefault="003515EF">
      <w:pPr>
        <w:tabs>
          <w:tab w:val="center" w:pos="4820"/>
          <w:tab w:val="center" w:pos="7938"/>
        </w:tabs>
        <w:jc w:val="both"/>
        <w:rPr>
          <w:rFonts w:asciiTheme="minorHAnsi" w:hAnsiTheme="minorHAnsi"/>
          <w:sz w:val="18"/>
        </w:rPr>
      </w:pPr>
      <w:r w:rsidRPr="00AE11CF">
        <w:rPr>
          <w:rFonts w:asciiTheme="minorHAnsi" w:hAnsiTheme="minorHAnsi"/>
          <w:sz w:val="18"/>
          <w:lang w:val="en-US"/>
        </w:rPr>
        <w:tab/>
      </w:r>
      <w:r w:rsidRPr="00E95D0A">
        <w:rPr>
          <w:rFonts w:asciiTheme="minorHAnsi" w:hAnsiTheme="minorHAnsi"/>
          <w:sz w:val="18"/>
        </w:rPr>
        <w:t xml:space="preserve">Dr. </w:t>
      </w:r>
      <w:r w:rsidR="002547C5" w:rsidRPr="00E95D0A">
        <w:rPr>
          <w:rFonts w:asciiTheme="minorHAnsi" w:hAnsiTheme="minorHAnsi"/>
          <w:sz w:val="18"/>
        </w:rPr>
        <w:t>S. Schwartze</w:t>
      </w:r>
      <w:r w:rsidRPr="00E95D0A">
        <w:rPr>
          <w:rFonts w:asciiTheme="minorHAnsi" w:hAnsiTheme="minorHAnsi"/>
          <w:sz w:val="18"/>
        </w:rPr>
        <w:tab/>
        <w:t>date</w:t>
      </w:r>
      <w:r w:rsidRPr="00E95D0A">
        <w:rPr>
          <w:rFonts w:asciiTheme="minorHAnsi" w:hAnsiTheme="minorHAnsi"/>
          <w:sz w:val="18"/>
        </w:rPr>
        <w:tab/>
      </w:r>
    </w:p>
    <w:p w14:paraId="0A3BD0DF" w14:textId="77777777" w:rsidR="002547C5" w:rsidRPr="00E95D0A" w:rsidRDefault="002547C5">
      <w:pPr>
        <w:tabs>
          <w:tab w:val="center" w:pos="4820"/>
          <w:tab w:val="center" w:pos="7938"/>
        </w:tabs>
        <w:jc w:val="both"/>
        <w:rPr>
          <w:rFonts w:asciiTheme="minorHAnsi" w:hAnsiTheme="minorHAnsi"/>
          <w:sz w:val="18"/>
        </w:rPr>
      </w:pPr>
    </w:p>
    <w:p w14:paraId="26FEAC6C" w14:textId="77777777" w:rsidR="00EC67BF" w:rsidRDefault="00EC67BF">
      <w:pPr>
        <w:tabs>
          <w:tab w:val="center" w:pos="4820"/>
          <w:tab w:val="center" w:pos="7938"/>
        </w:tabs>
        <w:jc w:val="both"/>
        <w:rPr>
          <w:rFonts w:asciiTheme="minorHAnsi" w:hAnsiTheme="minorHAnsi"/>
          <w:sz w:val="24"/>
          <w:szCs w:val="24"/>
        </w:rPr>
      </w:pPr>
    </w:p>
    <w:p w14:paraId="2B639DD1" w14:textId="77777777" w:rsidR="00EC67BF" w:rsidRDefault="00EC67BF">
      <w:pPr>
        <w:tabs>
          <w:tab w:val="center" w:pos="4820"/>
          <w:tab w:val="center" w:pos="7938"/>
        </w:tabs>
        <w:jc w:val="both"/>
        <w:rPr>
          <w:rFonts w:asciiTheme="minorHAnsi" w:hAnsiTheme="minorHAnsi"/>
          <w:sz w:val="24"/>
          <w:szCs w:val="24"/>
        </w:rPr>
      </w:pPr>
    </w:p>
    <w:p w14:paraId="27AA1CB7" w14:textId="77777777" w:rsidR="00EC67BF" w:rsidRDefault="00EC67BF">
      <w:pPr>
        <w:tabs>
          <w:tab w:val="center" w:pos="4820"/>
          <w:tab w:val="center" w:pos="7938"/>
        </w:tabs>
        <w:jc w:val="both"/>
        <w:rPr>
          <w:rFonts w:asciiTheme="minorHAnsi" w:hAnsiTheme="minorHAnsi"/>
          <w:sz w:val="24"/>
          <w:szCs w:val="24"/>
        </w:rPr>
      </w:pPr>
    </w:p>
    <w:p w14:paraId="33C8A56C" w14:textId="2832C940" w:rsidR="002547C5" w:rsidRPr="00E95D0A" w:rsidRDefault="002547C5">
      <w:pPr>
        <w:tabs>
          <w:tab w:val="center" w:pos="4820"/>
          <w:tab w:val="center" w:pos="7938"/>
        </w:tabs>
        <w:jc w:val="both"/>
        <w:rPr>
          <w:rFonts w:asciiTheme="minorHAnsi" w:hAnsiTheme="minorHAnsi"/>
          <w:sz w:val="24"/>
          <w:szCs w:val="24"/>
        </w:rPr>
      </w:pPr>
      <w:r w:rsidRPr="00E95D0A">
        <w:rPr>
          <w:rFonts w:asciiTheme="minorHAnsi" w:hAnsiTheme="minorHAnsi"/>
          <w:sz w:val="24"/>
          <w:szCs w:val="24"/>
        </w:rPr>
        <w:t>ICDP</w:t>
      </w:r>
    </w:p>
    <w:p w14:paraId="5E53CFC3" w14:textId="2272C6EE" w:rsidR="002547C5" w:rsidRPr="00E95D0A" w:rsidRDefault="002547C5" w:rsidP="002547C5">
      <w:pPr>
        <w:tabs>
          <w:tab w:val="center" w:pos="4820"/>
          <w:tab w:val="center" w:pos="7938"/>
        </w:tabs>
        <w:jc w:val="both"/>
        <w:rPr>
          <w:rFonts w:asciiTheme="minorHAnsi" w:hAnsiTheme="minorHAnsi"/>
          <w:sz w:val="24"/>
        </w:rPr>
      </w:pPr>
      <w:r w:rsidRPr="00E95D0A">
        <w:rPr>
          <w:rFonts w:asciiTheme="minorHAnsi" w:hAnsiTheme="minorHAnsi"/>
          <w:sz w:val="24"/>
        </w:rPr>
        <w:tab/>
        <w:t>…………….……………………..</w:t>
      </w:r>
      <w:r w:rsidRPr="00E95D0A">
        <w:rPr>
          <w:rFonts w:asciiTheme="minorHAnsi" w:hAnsiTheme="minorHAnsi"/>
          <w:sz w:val="24"/>
        </w:rPr>
        <w:tab/>
        <w:t>……………………..</w:t>
      </w:r>
    </w:p>
    <w:p w14:paraId="07B17A6E" w14:textId="28466231" w:rsidR="008235F5" w:rsidRPr="00AE11CF" w:rsidRDefault="002547C5">
      <w:pPr>
        <w:tabs>
          <w:tab w:val="center" w:pos="4820"/>
          <w:tab w:val="center" w:pos="7938"/>
        </w:tabs>
        <w:jc w:val="both"/>
        <w:rPr>
          <w:rFonts w:asciiTheme="minorHAnsi" w:hAnsiTheme="minorHAnsi"/>
          <w:sz w:val="18"/>
          <w:lang w:val="en-US"/>
        </w:rPr>
      </w:pPr>
      <w:r w:rsidRPr="00E95D0A">
        <w:rPr>
          <w:rFonts w:asciiTheme="minorHAnsi" w:hAnsiTheme="minorHAnsi"/>
          <w:sz w:val="18"/>
        </w:rPr>
        <w:tab/>
      </w:r>
      <w:r w:rsidRPr="00AE11CF">
        <w:rPr>
          <w:rFonts w:asciiTheme="minorHAnsi" w:hAnsiTheme="minorHAnsi"/>
          <w:sz w:val="18"/>
          <w:lang w:val="en-US"/>
        </w:rPr>
        <w:t xml:space="preserve">Prof. Dr. B. </w:t>
      </w:r>
      <w:proofErr w:type="spellStart"/>
      <w:r w:rsidRPr="00AE11CF">
        <w:rPr>
          <w:rFonts w:asciiTheme="minorHAnsi" w:hAnsiTheme="minorHAnsi"/>
          <w:sz w:val="18"/>
          <w:lang w:val="en-US"/>
        </w:rPr>
        <w:t>Horsfield</w:t>
      </w:r>
      <w:proofErr w:type="spellEnd"/>
      <w:r w:rsidRPr="00AE11CF">
        <w:rPr>
          <w:rFonts w:asciiTheme="minorHAnsi" w:hAnsiTheme="minorHAnsi"/>
          <w:sz w:val="18"/>
          <w:lang w:val="en-US"/>
        </w:rPr>
        <w:tab/>
        <w:t>date</w:t>
      </w:r>
      <w:r w:rsidRPr="00AE11CF">
        <w:rPr>
          <w:rFonts w:asciiTheme="minorHAnsi" w:hAnsiTheme="minorHAnsi"/>
          <w:sz w:val="18"/>
          <w:lang w:val="en-US"/>
        </w:rPr>
        <w:tab/>
      </w:r>
    </w:p>
    <w:p w14:paraId="1329733E" w14:textId="77777777" w:rsidR="00EC67BF" w:rsidRPr="00AE11CF" w:rsidRDefault="00EC67BF">
      <w:pPr>
        <w:tabs>
          <w:tab w:val="center" w:pos="4820"/>
          <w:tab w:val="center" w:pos="7938"/>
        </w:tabs>
        <w:jc w:val="both"/>
        <w:rPr>
          <w:rFonts w:asciiTheme="minorHAnsi" w:hAnsiTheme="minorHAnsi"/>
          <w:color w:val="FF0000"/>
          <w:sz w:val="24"/>
          <w:lang w:val="en-US"/>
        </w:rPr>
      </w:pPr>
    </w:p>
    <w:p w14:paraId="3836DA5B" w14:textId="77777777" w:rsidR="00EC67BF" w:rsidRPr="00AE11CF" w:rsidRDefault="00EC67BF">
      <w:pPr>
        <w:tabs>
          <w:tab w:val="center" w:pos="4820"/>
          <w:tab w:val="center" w:pos="7938"/>
        </w:tabs>
        <w:jc w:val="both"/>
        <w:rPr>
          <w:rFonts w:asciiTheme="minorHAnsi" w:hAnsiTheme="minorHAnsi"/>
          <w:color w:val="FF0000"/>
          <w:sz w:val="24"/>
          <w:lang w:val="en-US"/>
        </w:rPr>
      </w:pPr>
    </w:p>
    <w:p w14:paraId="2094D258" w14:textId="77777777" w:rsidR="00EC67BF" w:rsidRPr="00AE11CF" w:rsidRDefault="00EC67BF">
      <w:pPr>
        <w:tabs>
          <w:tab w:val="center" w:pos="4820"/>
          <w:tab w:val="center" w:pos="7938"/>
        </w:tabs>
        <w:jc w:val="both"/>
        <w:rPr>
          <w:rFonts w:asciiTheme="minorHAnsi" w:hAnsiTheme="minorHAnsi"/>
          <w:color w:val="FF0000"/>
          <w:sz w:val="24"/>
          <w:lang w:val="en-US"/>
        </w:rPr>
      </w:pPr>
    </w:p>
    <w:p w14:paraId="08563145" w14:textId="77777777" w:rsidR="00EC67BF" w:rsidRPr="00AE11CF" w:rsidRDefault="00EC67BF">
      <w:pPr>
        <w:tabs>
          <w:tab w:val="center" w:pos="4820"/>
          <w:tab w:val="center" w:pos="7938"/>
        </w:tabs>
        <w:jc w:val="both"/>
        <w:rPr>
          <w:rFonts w:asciiTheme="minorHAnsi" w:hAnsiTheme="minorHAnsi"/>
          <w:color w:val="FF0000"/>
          <w:sz w:val="24"/>
          <w:lang w:val="en-US"/>
        </w:rPr>
      </w:pPr>
    </w:p>
    <w:p w14:paraId="3EB28B1A" w14:textId="5C5023E8" w:rsidR="003515EF" w:rsidRPr="00AE11CF" w:rsidRDefault="00EC67BF">
      <w:pPr>
        <w:tabs>
          <w:tab w:val="center" w:pos="4820"/>
          <w:tab w:val="center" w:pos="7938"/>
        </w:tabs>
        <w:jc w:val="both"/>
        <w:rPr>
          <w:rFonts w:asciiTheme="minorHAnsi" w:hAnsiTheme="minorHAnsi"/>
          <w:color w:val="FF0000"/>
          <w:sz w:val="24"/>
          <w:lang w:val="en-US"/>
        </w:rPr>
      </w:pPr>
      <w:r w:rsidRPr="00AE11CF">
        <w:rPr>
          <w:rFonts w:asciiTheme="minorHAnsi" w:hAnsiTheme="minorHAnsi"/>
          <w:color w:val="FF0000"/>
          <w:sz w:val="24"/>
          <w:lang w:val="en-US"/>
        </w:rPr>
        <w:t>XYZ</w:t>
      </w:r>
    </w:p>
    <w:p w14:paraId="29C98270" w14:textId="77777777" w:rsidR="009D55B6" w:rsidRPr="00AE11CF" w:rsidRDefault="009D55B6">
      <w:pPr>
        <w:tabs>
          <w:tab w:val="center" w:pos="4820"/>
          <w:tab w:val="center" w:pos="7938"/>
        </w:tabs>
        <w:jc w:val="both"/>
        <w:rPr>
          <w:rFonts w:asciiTheme="minorHAnsi" w:hAnsiTheme="minorHAnsi"/>
          <w:sz w:val="24"/>
          <w:lang w:val="en-US"/>
        </w:rPr>
      </w:pPr>
    </w:p>
    <w:p w14:paraId="24AEE437" w14:textId="77777777" w:rsidR="009D55B6" w:rsidRPr="008434BD" w:rsidRDefault="009D55B6" w:rsidP="009D55B6">
      <w:pPr>
        <w:tabs>
          <w:tab w:val="center" w:pos="4820"/>
          <w:tab w:val="center" w:pos="7938"/>
        </w:tabs>
        <w:jc w:val="both"/>
        <w:rPr>
          <w:rFonts w:asciiTheme="minorHAnsi" w:hAnsiTheme="minorHAnsi"/>
          <w:sz w:val="24"/>
          <w:lang w:val="en-US"/>
        </w:rPr>
      </w:pPr>
      <w:r w:rsidRPr="00AE11CF">
        <w:rPr>
          <w:rFonts w:asciiTheme="minorHAnsi" w:hAnsiTheme="minorHAnsi"/>
          <w:sz w:val="24"/>
          <w:lang w:val="en-US"/>
        </w:rPr>
        <w:tab/>
      </w:r>
      <w:r w:rsidRPr="008434BD">
        <w:rPr>
          <w:rFonts w:asciiTheme="minorHAnsi" w:hAnsiTheme="minorHAnsi"/>
          <w:sz w:val="24"/>
          <w:lang w:val="en-US"/>
        </w:rPr>
        <w:t>…………….……………………..</w:t>
      </w:r>
      <w:r w:rsidRPr="008434BD">
        <w:rPr>
          <w:rFonts w:asciiTheme="minorHAnsi" w:hAnsiTheme="minorHAnsi"/>
          <w:sz w:val="24"/>
          <w:lang w:val="en-US"/>
        </w:rPr>
        <w:tab/>
        <w:t>……………………..</w:t>
      </w:r>
    </w:p>
    <w:p w14:paraId="7379B58D" w14:textId="056F7C82" w:rsidR="009D55B6" w:rsidRPr="008434BD" w:rsidRDefault="009D55B6" w:rsidP="009D55B6">
      <w:pPr>
        <w:tabs>
          <w:tab w:val="center" w:pos="4820"/>
          <w:tab w:val="center" w:pos="7938"/>
        </w:tabs>
        <w:jc w:val="both"/>
        <w:rPr>
          <w:rFonts w:asciiTheme="minorHAnsi" w:hAnsiTheme="minorHAnsi"/>
          <w:sz w:val="18"/>
          <w:lang w:val="en-US"/>
        </w:rPr>
      </w:pPr>
      <w:r w:rsidRPr="008434BD">
        <w:rPr>
          <w:rFonts w:asciiTheme="minorHAnsi" w:hAnsiTheme="minorHAnsi"/>
          <w:sz w:val="18"/>
          <w:lang w:val="en-US"/>
        </w:rPr>
        <w:tab/>
        <w:t xml:space="preserve">Dr. </w:t>
      </w:r>
      <w:r w:rsidR="00EC67BF" w:rsidRPr="00EC67BF">
        <w:rPr>
          <w:rFonts w:asciiTheme="minorHAnsi" w:hAnsiTheme="minorHAnsi"/>
          <w:color w:val="FF0000"/>
          <w:sz w:val="18"/>
          <w:lang w:val="en-US"/>
        </w:rPr>
        <w:t>XYZ</w:t>
      </w:r>
      <w:r w:rsidRPr="008434BD">
        <w:rPr>
          <w:rFonts w:asciiTheme="minorHAnsi" w:hAnsiTheme="minorHAnsi"/>
          <w:sz w:val="18"/>
          <w:lang w:val="en-US"/>
        </w:rPr>
        <w:tab/>
        <w:t>date</w:t>
      </w:r>
      <w:r w:rsidRPr="008434BD">
        <w:rPr>
          <w:rFonts w:asciiTheme="minorHAnsi" w:hAnsiTheme="minorHAnsi"/>
          <w:sz w:val="18"/>
          <w:lang w:val="en-US"/>
        </w:rPr>
        <w:tab/>
      </w:r>
    </w:p>
    <w:p w14:paraId="1F36CFEC" w14:textId="77777777" w:rsidR="009D55B6" w:rsidRDefault="009D55B6">
      <w:pPr>
        <w:tabs>
          <w:tab w:val="center" w:pos="4820"/>
          <w:tab w:val="center" w:pos="5245"/>
          <w:tab w:val="center" w:pos="7938"/>
        </w:tabs>
        <w:jc w:val="both"/>
        <w:rPr>
          <w:rFonts w:asciiTheme="minorHAnsi" w:hAnsiTheme="minorHAnsi"/>
          <w:sz w:val="24"/>
          <w:lang w:val="en-US"/>
        </w:rPr>
      </w:pPr>
    </w:p>
    <w:p w14:paraId="6DACD97D" w14:textId="77777777" w:rsidR="00EC67BF" w:rsidRDefault="00EC67BF">
      <w:pPr>
        <w:tabs>
          <w:tab w:val="center" w:pos="4820"/>
          <w:tab w:val="center" w:pos="5245"/>
          <w:tab w:val="center" w:pos="7938"/>
        </w:tabs>
        <w:jc w:val="both"/>
        <w:rPr>
          <w:rFonts w:asciiTheme="minorHAnsi" w:hAnsiTheme="minorHAnsi"/>
          <w:sz w:val="24"/>
          <w:lang w:val="en-US"/>
        </w:rPr>
      </w:pPr>
    </w:p>
    <w:p w14:paraId="1B207DCF" w14:textId="77777777" w:rsidR="00EC67BF" w:rsidRPr="008434BD" w:rsidRDefault="00EC67BF">
      <w:pPr>
        <w:tabs>
          <w:tab w:val="center" w:pos="4820"/>
          <w:tab w:val="center" w:pos="5245"/>
          <w:tab w:val="center" w:pos="7938"/>
        </w:tabs>
        <w:jc w:val="both"/>
        <w:rPr>
          <w:rFonts w:asciiTheme="minorHAnsi" w:hAnsiTheme="minorHAnsi"/>
          <w:sz w:val="24"/>
          <w:lang w:val="en-US"/>
        </w:rPr>
      </w:pPr>
    </w:p>
    <w:p w14:paraId="645B9DE1" w14:textId="7FCCBBBE" w:rsidR="00EB6EB5" w:rsidRPr="00EC67BF" w:rsidRDefault="00EC67BF">
      <w:pPr>
        <w:tabs>
          <w:tab w:val="center" w:pos="4820"/>
          <w:tab w:val="center" w:pos="5245"/>
          <w:tab w:val="center" w:pos="7938"/>
        </w:tabs>
        <w:jc w:val="both"/>
        <w:rPr>
          <w:rFonts w:asciiTheme="minorHAnsi" w:hAnsiTheme="minorHAnsi"/>
          <w:color w:val="FF0000"/>
          <w:sz w:val="24"/>
          <w:lang w:val="en-US"/>
        </w:rPr>
      </w:pPr>
      <w:r w:rsidRPr="00EC67BF">
        <w:rPr>
          <w:rFonts w:asciiTheme="minorHAnsi" w:hAnsiTheme="minorHAnsi"/>
          <w:color w:val="FF0000"/>
          <w:sz w:val="24"/>
          <w:lang w:val="en-US"/>
        </w:rPr>
        <w:t>XYZ</w:t>
      </w:r>
    </w:p>
    <w:p w14:paraId="2D9739B5" w14:textId="29C49F26" w:rsidR="003515EF" w:rsidRPr="008434BD" w:rsidRDefault="003515EF">
      <w:pPr>
        <w:tabs>
          <w:tab w:val="center" w:pos="4820"/>
          <w:tab w:val="center" w:pos="5245"/>
          <w:tab w:val="center" w:pos="7938"/>
        </w:tabs>
        <w:jc w:val="both"/>
        <w:rPr>
          <w:rFonts w:asciiTheme="minorHAnsi" w:hAnsiTheme="minorHAnsi"/>
          <w:sz w:val="24"/>
          <w:lang w:val="en-US"/>
        </w:rPr>
      </w:pPr>
      <w:r w:rsidRPr="008434BD">
        <w:rPr>
          <w:rFonts w:asciiTheme="minorHAnsi" w:hAnsiTheme="minorHAnsi"/>
          <w:sz w:val="24"/>
          <w:lang w:val="en-US"/>
        </w:rPr>
        <w:tab/>
        <w:t>…………….……………………..</w:t>
      </w:r>
      <w:r w:rsidRPr="008434BD">
        <w:rPr>
          <w:rFonts w:asciiTheme="minorHAnsi" w:hAnsiTheme="minorHAnsi"/>
          <w:sz w:val="24"/>
          <w:lang w:val="en-US"/>
        </w:rPr>
        <w:tab/>
        <w:t>……………………..</w:t>
      </w:r>
    </w:p>
    <w:p w14:paraId="60F2FCDC" w14:textId="2A9C70DC" w:rsidR="00EB6EB5" w:rsidRPr="008434BD" w:rsidRDefault="003515EF" w:rsidP="00BC659A">
      <w:pPr>
        <w:tabs>
          <w:tab w:val="center" w:pos="4820"/>
          <w:tab w:val="center" w:pos="5245"/>
          <w:tab w:val="center" w:pos="7938"/>
        </w:tabs>
        <w:jc w:val="both"/>
        <w:rPr>
          <w:rFonts w:asciiTheme="minorHAnsi" w:hAnsiTheme="minorHAnsi"/>
          <w:sz w:val="18"/>
          <w:lang w:val="en-US"/>
        </w:rPr>
      </w:pPr>
      <w:r w:rsidRPr="008434BD">
        <w:rPr>
          <w:rFonts w:asciiTheme="minorHAnsi" w:hAnsiTheme="minorHAnsi"/>
          <w:sz w:val="18"/>
          <w:lang w:val="en-US"/>
        </w:rPr>
        <w:tab/>
      </w:r>
      <w:r w:rsidR="00EC67BF" w:rsidRPr="00EC67BF">
        <w:rPr>
          <w:rFonts w:asciiTheme="minorHAnsi" w:hAnsiTheme="minorHAnsi"/>
          <w:color w:val="FF0000"/>
          <w:sz w:val="18"/>
          <w:lang w:val="en-US"/>
        </w:rPr>
        <w:t>XYZ</w:t>
      </w:r>
      <w:r w:rsidR="002547C5" w:rsidRPr="008434BD">
        <w:rPr>
          <w:rFonts w:asciiTheme="minorHAnsi" w:hAnsiTheme="minorHAnsi"/>
          <w:sz w:val="18"/>
          <w:lang w:val="en-US"/>
        </w:rPr>
        <w:tab/>
      </w:r>
      <w:r w:rsidR="00EC67BF">
        <w:rPr>
          <w:rFonts w:asciiTheme="minorHAnsi" w:hAnsiTheme="minorHAnsi"/>
          <w:sz w:val="18"/>
          <w:lang w:val="en-US"/>
        </w:rPr>
        <w:tab/>
      </w:r>
      <w:r w:rsidR="002547C5" w:rsidRPr="008434BD">
        <w:rPr>
          <w:rFonts w:asciiTheme="minorHAnsi" w:hAnsiTheme="minorHAnsi"/>
          <w:sz w:val="18"/>
          <w:lang w:val="en-US"/>
        </w:rPr>
        <w:t>date</w:t>
      </w:r>
      <w:r w:rsidR="002547C5" w:rsidRPr="008434BD">
        <w:rPr>
          <w:rFonts w:asciiTheme="minorHAnsi" w:hAnsiTheme="minorHAnsi"/>
          <w:sz w:val="18"/>
          <w:lang w:val="en-US"/>
        </w:rPr>
        <w:tab/>
      </w:r>
    </w:p>
    <w:p w14:paraId="1D8DACF2" w14:textId="210828DF" w:rsidR="00EC7576" w:rsidRPr="008434BD" w:rsidRDefault="00EB6EB5" w:rsidP="00BC659A">
      <w:pPr>
        <w:tabs>
          <w:tab w:val="center" w:pos="4820"/>
          <w:tab w:val="center" w:pos="5245"/>
          <w:tab w:val="center" w:pos="7938"/>
        </w:tabs>
        <w:jc w:val="both"/>
        <w:rPr>
          <w:rFonts w:asciiTheme="minorHAnsi" w:hAnsiTheme="minorHAnsi"/>
          <w:sz w:val="18"/>
          <w:lang w:val="en-US"/>
        </w:rPr>
      </w:pPr>
      <w:r w:rsidRPr="008434BD">
        <w:rPr>
          <w:rFonts w:asciiTheme="minorHAnsi" w:hAnsiTheme="minorHAnsi"/>
          <w:sz w:val="18"/>
          <w:lang w:val="en-US"/>
        </w:rPr>
        <w:tab/>
      </w:r>
    </w:p>
    <w:p w14:paraId="0F6C7EAD" w14:textId="77777777" w:rsidR="00BC659A" w:rsidRPr="008434BD" w:rsidRDefault="00BC659A" w:rsidP="00BC659A">
      <w:pPr>
        <w:tabs>
          <w:tab w:val="center" w:pos="4820"/>
          <w:tab w:val="center" w:pos="5245"/>
          <w:tab w:val="center" w:pos="7938"/>
        </w:tabs>
        <w:jc w:val="both"/>
        <w:rPr>
          <w:rFonts w:asciiTheme="minorHAnsi" w:hAnsiTheme="minorHAnsi"/>
          <w:sz w:val="18"/>
          <w:lang w:val="en-US"/>
        </w:rPr>
      </w:pPr>
    </w:p>
    <w:p w14:paraId="3794679D" w14:textId="7C61C57E" w:rsidR="00193827" w:rsidRPr="00EC67BF" w:rsidRDefault="00EC67BF" w:rsidP="00193827">
      <w:pPr>
        <w:tabs>
          <w:tab w:val="center" w:pos="4820"/>
          <w:tab w:val="center" w:pos="5245"/>
          <w:tab w:val="center" w:pos="7938"/>
        </w:tabs>
        <w:jc w:val="both"/>
        <w:rPr>
          <w:rFonts w:asciiTheme="minorHAnsi" w:hAnsiTheme="minorHAnsi"/>
          <w:color w:val="FF0000"/>
          <w:sz w:val="24"/>
          <w:lang w:val="en-US"/>
        </w:rPr>
      </w:pPr>
      <w:r w:rsidRPr="00EC67BF">
        <w:rPr>
          <w:rFonts w:asciiTheme="minorHAnsi" w:hAnsiTheme="minorHAnsi"/>
          <w:color w:val="FF0000"/>
          <w:sz w:val="24"/>
          <w:lang w:val="en-US"/>
        </w:rPr>
        <w:t>XYZ</w:t>
      </w:r>
    </w:p>
    <w:p w14:paraId="5357C2E2" w14:textId="77777777" w:rsidR="00193827" w:rsidRPr="008434BD" w:rsidRDefault="00193827" w:rsidP="00193827">
      <w:pPr>
        <w:tabs>
          <w:tab w:val="center" w:pos="4820"/>
          <w:tab w:val="center" w:pos="5245"/>
          <w:tab w:val="center" w:pos="7938"/>
        </w:tabs>
        <w:jc w:val="both"/>
        <w:rPr>
          <w:rFonts w:asciiTheme="minorHAnsi" w:hAnsiTheme="minorHAnsi"/>
          <w:sz w:val="24"/>
          <w:lang w:val="en-US"/>
        </w:rPr>
      </w:pPr>
      <w:r w:rsidRPr="008434BD">
        <w:rPr>
          <w:rFonts w:asciiTheme="minorHAnsi" w:hAnsiTheme="minorHAnsi"/>
          <w:sz w:val="24"/>
          <w:lang w:val="en-US"/>
        </w:rPr>
        <w:tab/>
        <w:t>…………….……………………..</w:t>
      </w:r>
      <w:r w:rsidRPr="008434BD">
        <w:rPr>
          <w:rFonts w:asciiTheme="minorHAnsi" w:hAnsiTheme="minorHAnsi"/>
          <w:sz w:val="24"/>
          <w:lang w:val="en-US"/>
        </w:rPr>
        <w:tab/>
        <w:t>……………………..</w:t>
      </w:r>
    </w:p>
    <w:p w14:paraId="68DC3190" w14:textId="7F27C678" w:rsidR="00193827" w:rsidRPr="008434BD" w:rsidRDefault="00193827" w:rsidP="00193827">
      <w:pPr>
        <w:tabs>
          <w:tab w:val="center" w:pos="4820"/>
          <w:tab w:val="center" w:pos="5245"/>
          <w:tab w:val="center" w:pos="7938"/>
        </w:tabs>
        <w:jc w:val="both"/>
        <w:rPr>
          <w:rFonts w:asciiTheme="minorHAnsi" w:hAnsiTheme="minorHAnsi"/>
          <w:sz w:val="18"/>
          <w:lang w:val="en-US"/>
        </w:rPr>
      </w:pPr>
      <w:r w:rsidRPr="008434BD">
        <w:rPr>
          <w:rFonts w:asciiTheme="minorHAnsi" w:hAnsiTheme="minorHAnsi"/>
          <w:sz w:val="18"/>
          <w:lang w:val="en-US"/>
        </w:rPr>
        <w:tab/>
      </w:r>
      <w:r w:rsidR="00EC67BF" w:rsidRPr="00EC67BF">
        <w:rPr>
          <w:rFonts w:asciiTheme="minorHAnsi" w:hAnsiTheme="minorHAnsi"/>
          <w:color w:val="FF0000"/>
          <w:sz w:val="18"/>
          <w:lang w:val="en-US"/>
        </w:rPr>
        <w:t>XYZ</w:t>
      </w:r>
      <w:r w:rsidR="002547C5" w:rsidRPr="008434BD">
        <w:rPr>
          <w:rFonts w:asciiTheme="minorHAnsi" w:hAnsiTheme="minorHAnsi"/>
          <w:sz w:val="18"/>
          <w:lang w:val="en-US"/>
        </w:rPr>
        <w:tab/>
      </w:r>
      <w:r w:rsidR="00EC67BF">
        <w:rPr>
          <w:rFonts w:asciiTheme="minorHAnsi" w:hAnsiTheme="minorHAnsi"/>
          <w:sz w:val="18"/>
          <w:lang w:val="en-US"/>
        </w:rPr>
        <w:tab/>
      </w:r>
      <w:r w:rsidR="002547C5" w:rsidRPr="008434BD">
        <w:rPr>
          <w:rFonts w:asciiTheme="minorHAnsi" w:hAnsiTheme="minorHAnsi"/>
          <w:sz w:val="18"/>
          <w:lang w:val="en-US"/>
        </w:rPr>
        <w:t>date</w:t>
      </w:r>
      <w:r w:rsidR="002547C5" w:rsidRPr="008434BD">
        <w:rPr>
          <w:rFonts w:asciiTheme="minorHAnsi" w:hAnsiTheme="minorHAnsi"/>
          <w:sz w:val="18"/>
          <w:lang w:val="en-US"/>
        </w:rPr>
        <w:tab/>
      </w:r>
    </w:p>
    <w:p w14:paraId="666AA8FB" w14:textId="178C5F11" w:rsidR="008900F7" w:rsidRPr="008434BD" w:rsidRDefault="00193827" w:rsidP="00B54982">
      <w:pPr>
        <w:widowControl w:val="0"/>
        <w:adjustRightInd w:val="0"/>
        <w:rPr>
          <w:rFonts w:asciiTheme="minorHAnsi" w:hAnsiTheme="minorHAnsi" w:cs="Arial"/>
          <w:sz w:val="18"/>
          <w:szCs w:val="18"/>
          <w:lang w:val="en-US"/>
        </w:rPr>
      </w:pPr>
      <w:r w:rsidRPr="008434BD">
        <w:rPr>
          <w:rFonts w:asciiTheme="minorHAnsi" w:hAnsiTheme="minorHAnsi"/>
          <w:sz w:val="18"/>
          <w:lang w:val="en-US"/>
        </w:rPr>
        <w:tab/>
      </w:r>
      <w:r w:rsidR="002547C5" w:rsidRPr="008434BD">
        <w:rPr>
          <w:rFonts w:asciiTheme="minorHAnsi" w:hAnsiTheme="minorHAnsi"/>
          <w:sz w:val="18"/>
          <w:lang w:val="en-US"/>
        </w:rPr>
        <w:tab/>
      </w:r>
      <w:r w:rsidR="002547C5" w:rsidRPr="008434BD">
        <w:rPr>
          <w:rFonts w:asciiTheme="minorHAnsi" w:hAnsiTheme="minorHAnsi"/>
          <w:sz w:val="18"/>
          <w:lang w:val="en-US"/>
        </w:rPr>
        <w:tab/>
      </w:r>
    </w:p>
    <w:p w14:paraId="0C059EA6" w14:textId="473C1126" w:rsidR="00193827" w:rsidRPr="008434BD" w:rsidRDefault="00193827" w:rsidP="00193827">
      <w:pPr>
        <w:tabs>
          <w:tab w:val="center" w:pos="4820"/>
          <w:tab w:val="center" w:pos="5245"/>
          <w:tab w:val="center" w:pos="7938"/>
        </w:tabs>
        <w:jc w:val="both"/>
        <w:rPr>
          <w:rFonts w:asciiTheme="minorHAnsi" w:hAnsiTheme="minorHAnsi"/>
          <w:sz w:val="18"/>
          <w:lang w:val="en-US"/>
        </w:rPr>
      </w:pPr>
    </w:p>
    <w:p w14:paraId="4CD96F67" w14:textId="77777777" w:rsidR="008434BD" w:rsidRDefault="008434BD" w:rsidP="00F0514C">
      <w:pPr>
        <w:pStyle w:val="Heading1"/>
        <w:autoSpaceDE/>
        <w:autoSpaceDN/>
        <w:jc w:val="left"/>
        <w:rPr>
          <w:rFonts w:asciiTheme="minorHAnsi" w:hAnsiTheme="minorHAnsi"/>
          <w:lang w:val="en-US"/>
        </w:rPr>
      </w:pPr>
    </w:p>
    <w:p w14:paraId="4C93A972" w14:textId="77777777" w:rsidR="008434BD" w:rsidRDefault="008434BD" w:rsidP="00F0514C">
      <w:pPr>
        <w:pStyle w:val="Heading1"/>
        <w:autoSpaceDE/>
        <w:autoSpaceDN/>
        <w:jc w:val="left"/>
        <w:rPr>
          <w:rFonts w:asciiTheme="minorHAnsi" w:hAnsiTheme="minorHAnsi"/>
          <w:lang w:val="en-US"/>
        </w:rPr>
      </w:pPr>
    </w:p>
    <w:p w14:paraId="57D84AE3" w14:textId="77777777" w:rsidR="008434BD" w:rsidRDefault="008434BD" w:rsidP="00F0514C">
      <w:pPr>
        <w:pStyle w:val="Heading1"/>
        <w:autoSpaceDE/>
        <w:autoSpaceDN/>
        <w:jc w:val="left"/>
        <w:rPr>
          <w:rFonts w:asciiTheme="minorHAnsi" w:hAnsiTheme="minorHAnsi"/>
          <w:lang w:val="en-US"/>
        </w:rPr>
      </w:pPr>
    </w:p>
    <w:p w14:paraId="1FBDC374" w14:textId="097E52F3" w:rsidR="00EC67BF" w:rsidRDefault="00EC67BF">
      <w:pPr>
        <w:autoSpaceDE/>
        <w:autoSpaceDN/>
        <w:rPr>
          <w:rFonts w:asciiTheme="minorHAnsi" w:hAnsiTheme="minorHAnsi" w:cs="Arial"/>
          <w:b/>
          <w:bCs/>
          <w:sz w:val="28"/>
          <w:szCs w:val="28"/>
          <w:lang w:val="en-US"/>
        </w:rPr>
      </w:pPr>
      <w:r>
        <w:rPr>
          <w:rFonts w:asciiTheme="minorHAnsi" w:hAnsiTheme="minorHAnsi"/>
          <w:lang w:val="en-US"/>
        </w:rPr>
        <w:br w:type="page"/>
      </w:r>
    </w:p>
    <w:p w14:paraId="4E40FBAF" w14:textId="77777777" w:rsidR="008434BD" w:rsidRDefault="008434BD" w:rsidP="00F0514C">
      <w:pPr>
        <w:pStyle w:val="Heading1"/>
        <w:autoSpaceDE/>
        <w:autoSpaceDN/>
        <w:jc w:val="left"/>
        <w:rPr>
          <w:rFonts w:asciiTheme="minorHAnsi" w:hAnsiTheme="minorHAnsi"/>
          <w:lang w:val="en-US"/>
        </w:rPr>
      </w:pPr>
    </w:p>
    <w:p w14:paraId="37C0A036" w14:textId="77777777" w:rsidR="00F0514C" w:rsidRPr="008434BD" w:rsidRDefault="00F0514C" w:rsidP="00F0514C">
      <w:pPr>
        <w:pStyle w:val="Heading1"/>
        <w:autoSpaceDE/>
        <w:autoSpaceDN/>
        <w:jc w:val="left"/>
        <w:rPr>
          <w:rFonts w:asciiTheme="minorHAnsi" w:hAnsiTheme="minorHAnsi"/>
          <w:lang w:val="en-US"/>
        </w:rPr>
      </w:pPr>
      <w:r w:rsidRPr="008434BD">
        <w:rPr>
          <w:rFonts w:asciiTheme="minorHAnsi" w:hAnsiTheme="minorHAnsi"/>
          <w:lang w:val="en-US"/>
        </w:rPr>
        <w:t xml:space="preserve">Attachment </w:t>
      </w:r>
      <w:r w:rsidR="005A5658" w:rsidRPr="008434BD">
        <w:rPr>
          <w:rFonts w:asciiTheme="minorHAnsi" w:hAnsiTheme="minorHAnsi"/>
          <w:lang w:val="en-US"/>
        </w:rPr>
        <w:t>1</w:t>
      </w:r>
      <w:r w:rsidRPr="008434BD">
        <w:rPr>
          <w:rFonts w:asciiTheme="minorHAnsi" w:hAnsiTheme="minorHAnsi"/>
          <w:lang w:val="en-US"/>
        </w:rPr>
        <w:t>: Project Proposal Summary</w:t>
      </w:r>
    </w:p>
    <w:p w14:paraId="7F8833BC" w14:textId="77777777" w:rsidR="005A5658" w:rsidRDefault="005A5658" w:rsidP="00FD1641">
      <w:pPr>
        <w:adjustRightInd w:val="0"/>
        <w:spacing w:line="360" w:lineRule="auto"/>
        <w:jc w:val="both"/>
        <w:rPr>
          <w:rFonts w:asciiTheme="minorHAnsi" w:hAnsiTheme="minorHAnsi" w:cs="TimesNewRomanPSMT"/>
          <w:sz w:val="22"/>
          <w:szCs w:val="22"/>
          <w:lang w:val="en-US"/>
        </w:rPr>
      </w:pPr>
    </w:p>
    <w:p w14:paraId="12544631" w14:textId="77777777" w:rsidR="007A5FD7" w:rsidRDefault="007A5FD7" w:rsidP="00FD1641">
      <w:pPr>
        <w:adjustRightInd w:val="0"/>
        <w:spacing w:line="360" w:lineRule="auto"/>
        <w:jc w:val="both"/>
        <w:rPr>
          <w:rFonts w:asciiTheme="minorHAnsi" w:hAnsiTheme="minorHAnsi" w:cs="TimesNewRomanPSMT"/>
          <w:sz w:val="22"/>
          <w:szCs w:val="22"/>
          <w:lang w:val="en-US"/>
        </w:rPr>
      </w:pPr>
    </w:p>
    <w:p w14:paraId="46159167" w14:textId="77777777" w:rsidR="007A5FD7" w:rsidRDefault="007A5FD7" w:rsidP="00FD1641">
      <w:pPr>
        <w:adjustRightInd w:val="0"/>
        <w:spacing w:line="360" w:lineRule="auto"/>
        <w:jc w:val="both"/>
        <w:rPr>
          <w:rFonts w:asciiTheme="minorHAnsi" w:hAnsiTheme="minorHAnsi" w:cs="TimesNewRomanPSMT"/>
          <w:sz w:val="22"/>
          <w:szCs w:val="22"/>
          <w:lang w:val="en-US"/>
        </w:rPr>
      </w:pPr>
    </w:p>
    <w:p w14:paraId="447800D2" w14:textId="77777777" w:rsidR="007A5FD7" w:rsidRDefault="007A5FD7" w:rsidP="00FD1641">
      <w:pPr>
        <w:adjustRightInd w:val="0"/>
        <w:spacing w:line="360" w:lineRule="auto"/>
        <w:jc w:val="both"/>
        <w:rPr>
          <w:rFonts w:asciiTheme="minorHAnsi" w:hAnsiTheme="minorHAnsi" w:cs="TimesNewRomanPSMT"/>
          <w:sz w:val="22"/>
          <w:szCs w:val="22"/>
          <w:lang w:val="en-US"/>
        </w:rPr>
      </w:pPr>
    </w:p>
    <w:p w14:paraId="4AC4616A" w14:textId="77777777" w:rsidR="007A5FD7" w:rsidRDefault="007A5FD7" w:rsidP="00FD1641">
      <w:pPr>
        <w:adjustRightInd w:val="0"/>
        <w:spacing w:line="360" w:lineRule="auto"/>
        <w:jc w:val="both"/>
        <w:rPr>
          <w:rFonts w:asciiTheme="minorHAnsi" w:hAnsiTheme="minorHAnsi" w:cs="TimesNewRomanPSMT"/>
          <w:sz w:val="22"/>
          <w:szCs w:val="22"/>
          <w:lang w:val="en-US"/>
        </w:rPr>
      </w:pPr>
    </w:p>
    <w:p w14:paraId="6AD9F346" w14:textId="77777777" w:rsidR="007A5FD7" w:rsidRPr="008434BD" w:rsidRDefault="007A5FD7" w:rsidP="00FD1641">
      <w:pPr>
        <w:adjustRightInd w:val="0"/>
        <w:spacing w:line="360" w:lineRule="auto"/>
        <w:jc w:val="both"/>
        <w:rPr>
          <w:rFonts w:asciiTheme="minorHAnsi" w:hAnsiTheme="minorHAnsi" w:cs="TimesNewRomanPSMT"/>
          <w:sz w:val="22"/>
          <w:szCs w:val="22"/>
          <w:lang w:val="en-US"/>
        </w:rPr>
      </w:pPr>
    </w:p>
    <w:p w14:paraId="5254EA2F" w14:textId="4B7AAC0D" w:rsidR="00CB0AAC" w:rsidRDefault="005A5658" w:rsidP="001844EA">
      <w:pPr>
        <w:pStyle w:val="Heading1"/>
        <w:autoSpaceDE/>
        <w:autoSpaceDN/>
        <w:jc w:val="left"/>
        <w:rPr>
          <w:rFonts w:asciiTheme="minorHAnsi" w:hAnsiTheme="minorHAnsi"/>
          <w:lang w:val="en-US"/>
        </w:rPr>
      </w:pPr>
      <w:r w:rsidRPr="008434BD">
        <w:rPr>
          <w:rFonts w:asciiTheme="minorHAnsi" w:hAnsiTheme="minorHAnsi"/>
          <w:lang w:val="en-US"/>
        </w:rPr>
        <w:t>Attachment 2: Budget Plan</w:t>
      </w:r>
    </w:p>
    <w:p w14:paraId="4656C77B" w14:textId="77777777" w:rsidR="007A5FD7" w:rsidRDefault="007A5FD7" w:rsidP="00CB0AAC">
      <w:pPr>
        <w:rPr>
          <w:rFonts w:asciiTheme="minorHAnsi" w:hAnsiTheme="minorHAnsi"/>
          <w:lang w:val="en-US"/>
        </w:rPr>
      </w:pPr>
    </w:p>
    <w:p w14:paraId="0A2F87B0" w14:textId="77777777" w:rsidR="007A5FD7" w:rsidRDefault="007A5FD7" w:rsidP="00CB0AAC">
      <w:pPr>
        <w:rPr>
          <w:rFonts w:asciiTheme="minorHAnsi" w:hAnsiTheme="minorHAnsi"/>
          <w:lang w:val="en-US"/>
        </w:rPr>
      </w:pPr>
    </w:p>
    <w:p w14:paraId="5C7521C9" w14:textId="77777777" w:rsidR="007A5FD7" w:rsidRPr="008434BD" w:rsidRDefault="007A5FD7" w:rsidP="00CB0AAC">
      <w:pPr>
        <w:rPr>
          <w:rFonts w:asciiTheme="minorHAnsi" w:hAnsiTheme="minorHAnsi"/>
          <w:lang w:val="en-US"/>
        </w:rPr>
      </w:pPr>
    </w:p>
    <w:p w14:paraId="1EA8F9A6" w14:textId="77777777" w:rsidR="00CB0AAC" w:rsidRPr="008434BD" w:rsidRDefault="00CB0AAC" w:rsidP="00CB0AAC">
      <w:pPr>
        <w:rPr>
          <w:rFonts w:asciiTheme="minorHAnsi" w:hAnsiTheme="minorHAnsi"/>
          <w:lang w:val="en-US"/>
        </w:rPr>
      </w:pPr>
    </w:p>
    <w:p w14:paraId="537E1059" w14:textId="77777777" w:rsidR="00CB0AAC" w:rsidRPr="008434BD" w:rsidRDefault="00CB0AAC" w:rsidP="00CB0AAC">
      <w:pPr>
        <w:rPr>
          <w:rFonts w:asciiTheme="minorHAnsi" w:hAnsiTheme="minorHAnsi" w:cs="Arial"/>
          <w:b/>
          <w:sz w:val="22"/>
          <w:szCs w:val="22"/>
          <w:lang w:val="en-US"/>
        </w:rPr>
      </w:pPr>
      <w:r w:rsidRPr="008434BD">
        <w:rPr>
          <w:rFonts w:asciiTheme="minorHAnsi" w:hAnsiTheme="minorHAnsi" w:cs="Arial"/>
          <w:b/>
          <w:sz w:val="22"/>
          <w:szCs w:val="22"/>
          <w:lang w:val="en-US"/>
        </w:rPr>
        <w:t xml:space="preserve">Approved Funding for Operational Costs </w:t>
      </w:r>
    </w:p>
    <w:p w14:paraId="26460545" w14:textId="77777777" w:rsidR="00CB0AAC" w:rsidRPr="008434BD" w:rsidRDefault="00CB0AAC" w:rsidP="00CB0AAC">
      <w:pPr>
        <w:rPr>
          <w:rFonts w:asciiTheme="minorHAnsi" w:hAnsiTheme="minorHAnsi" w:cs="Arial"/>
          <w:sz w:val="22"/>
          <w:szCs w:val="22"/>
          <w:lang w:val="en-US"/>
        </w:rPr>
      </w:pPr>
    </w:p>
    <w:p w14:paraId="6744E0DC" w14:textId="39447549" w:rsidR="00CB0AAC" w:rsidRPr="008434BD" w:rsidRDefault="00CB0AAC" w:rsidP="00CB0AAC">
      <w:pPr>
        <w:rPr>
          <w:rFonts w:asciiTheme="minorHAnsi" w:hAnsiTheme="minorHAnsi" w:cs="Arial"/>
          <w:sz w:val="22"/>
          <w:szCs w:val="22"/>
          <w:lang w:val="en-US"/>
        </w:rPr>
      </w:pPr>
      <w:r w:rsidRPr="008434BD">
        <w:rPr>
          <w:rFonts w:asciiTheme="minorHAnsi" w:hAnsiTheme="minorHAnsi" w:cs="Arial"/>
          <w:sz w:val="22"/>
          <w:szCs w:val="22"/>
          <w:lang w:val="en-US"/>
        </w:rPr>
        <w:t>International Continental Scientific Drilling Program</w:t>
      </w:r>
      <w:r w:rsidRPr="008434BD">
        <w:rPr>
          <w:rFonts w:asciiTheme="minorHAnsi" w:hAnsiTheme="minorHAnsi" w:cs="Arial"/>
          <w:sz w:val="22"/>
          <w:szCs w:val="22"/>
          <w:lang w:val="en-US"/>
        </w:rPr>
        <w:tab/>
      </w:r>
      <w:r w:rsidRPr="00EC67BF">
        <w:rPr>
          <w:rFonts w:asciiTheme="minorHAnsi" w:hAnsiTheme="minorHAnsi" w:cs="Arial"/>
          <w:color w:val="FF0000"/>
          <w:sz w:val="22"/>
          <w:szCs w:val="22"/>
          <w:lang w:val="en-US"/>
        </w:rPr>
        <w:tab/>
      </w:r>
      <w:r w:rsidR="007A5FD7" w:rsidRPr="00EC67BF">
        <w:rPr>
          <w:rFonts w:asciiTheme="minorHAnsi" w:hAnsiTheme="minorHAnsi" w:cs="Arial"/>
          <w:color w:val="FF0000"/>
          <w:sz w:val="22"/>
          <w:szCs w:val="22"/>
          <w:lang w:val="en-US"/>
        </w:rPr>
        <w:t>ZYX</w:t>
      </w:r>
      <w:r w:rsidRPr="008434BD">
        <w:rPr>
          <w:rFonts w:asciiTheme="minorHAnsi" w:hAnsiTheme="minorHAnsi" w:cs="Arial"/>
          <w:sz w:val="22"/>
          <w:szCs w:val="22"/>
          <w:lang w:val="en-US"/>
        </w:rPr>
        <w:t xml:space="preserve"> US Dollar</w:t>
      </w:r>
    </w:p>
    <w:p w14:paraId="58734BFC" w14:textId="77777777" w:rsidR="00CB0AAC" w:rsidRPr="008434BD" w:rsidRDefault="00CB0AAC" w:rsidP="00CB0AAC">
      <w:pPr>
        <w:rPr>
          <w:rFonts w:asciiTheme="minorHAnsi" w:hAnsiTheme="minorHAnsi" w:cs="Arial"/>
          <w:sz w:val="22"/>
          <w:szCs w:val="22"/>
          <w:lang w:val="en-US"/>
        </w:rPr>
      </w:pPr>
    </w:p>
    <w:p w14:paraId="51A3609B" w14:textId="0E8E0E3E" w:rsidR="009A56DA" w:rsidRPr="008434BD" w:rsidRDefault="00EC67BF" w:rsidP="00CB0AAC">
      <w:pPr>
        <w:rPr>
          <w:rFonts w:asciiTheme="minorHAnsi" w:hAnsiTheme="minorHAnsi" w:cs="Arial"/>
          <w:sz w:val="22"/>
          <w:szCs w:val="22"/>
          <w:lang w:val="en-US"/>
        </w:rPr>
      </w:pPr>
      <w:r w:rsidRPr="00EC67BF">
        <w:rPr>
          <w:rFonts w:asciiTheme="minorHAnsi" w:hAnsiTheme="minorHAnsi" w:cs="Arial"/>
          <w:color w:val="FF0000"/>
          <w:sz w:val="22"/>
          <w:szCs w:val="22"/>
          <w:lang w:val="en-US"/>
        </w:rPr>
        <w:t>XYZ</w:t>
      </w:r>
      <w:r w:rsidR="009A56DA" w:rsidRPr="008434BD">
        <w:rPr>
          <w:rFonts w:asciiTheme="minorHAnsi" w:hAnsiTheme="minorHAnsi" w:cs="Arial"/>
          <w:sz w:val="22"/>
          <w:szCs w:val="22"/>
          <w:lang w:val="en-US"/>
        </w:rPr>
        <w:t xml:space="preserve"> Foundation</w:t>
      </w:r>
      <w:r w:rsidR="00A13062" w:rsidRPr="008434BD">
        <w:rPr>
          <w:rFonts w:asciiTheme="minorHAnsi" w:hAnsiTheme="minorHAnsi" w:cs="Arial"/>
          <w:sz w:val="22"/>
          <w:szCs w:val="22"/>
          <w:lang w:val="en-US"/>
        </w:rPr>
        <w:t xml:space="preserve"> (drilling expenses)</w:t>
      </w:r>
      <w:r w:rsidR="009A56DA" w:rsidRPr="008434BD">
        <w:rPr>
          <w:rFonts w:asciiTheme="minorHAnsi" w:hAnsiTheme="minorHAnsi" w:cs="Arial"/>
          <w:sz w:val="22"/>
          <w:szCs w:val="22"/>
          <w:lang w:val="en-US"/>
        </w:rPr>
        <w:tab/>
      </w:r>
      <w:r w:rsidR="009A56DA" w:rsidRPr="008434BD">
        <w:rPr>
          <w:rFonts w:asciiTheme="minorHAnsi" w:hAnsiTheme="minorHAnsi" w:cs="Arial"/>
          <w:sz w:val="22"/>
          <w:szCs w:val="22"/>
          <w:lang w:val="en-US"/>
        </w:rPr>
        <w:tab/>
      </w:r>
      <w:r>
        <w:rPr>
          <w:rFonts w:asciiTheme="minorHAnsi" w:hAnsiTheme="minorHAnsi" w:cs="Arial"/>
          <w:sz w:val="22"/>
          <w:szCs w:val="22"/>
          <w:lang w:val="en-US"/>
        </w:rPr>
        <w:tab/>
      </w:r>
      <w:r>
        <w:rPr>
          <w:rFonts w:asciiTheme="minorHAnsi" w:hAnsiTheme="minorHAnsi" w:cs="Arial"/>
          <w:sz w:val="22"/>
          <w:szCs w:val="22"/>
          <w:lang w:val="en-US"/>
        </w:rPr>
        <w:tab/>
      </w:r>
      <w:r w:rsidR="007A5FD7" w:rsidRPr="00EC67BF">
        <w:rPr>
          <w:rFonts w:asciiTheme="minorHAnsi" w:hAnsiTheme="minorHAnsi" w:cs="Arial"/>
          <w:color w:val="FF0000"/>
          <w:sz w:val="22"/>
          <w:szCs w:val="22"/>
          <w:lang w:val="en-US"/>
        </w:rPr>
        <w:t>XYZ</w:t>
      </w:r>
      <w:r w:rsidR="00A13062" w:rsidRPr="008434BD">
        <w:rPr>
          <w:rFonts w:asciiTheme="minorHAnsi" w:hAnsiTheme="minorHAnsi" w:cs="Arial"/>
          <w:sz w:val="22"/>
          <w:szCs w:val="22"/>
          <w:lang w:val="en-US"/>
        </w:rPr>
        <w:t xml:space="preserve"> US Dollar</w:t>
      </w:r>
    </w:p>
    <w:p w14:paraId="5FEA163B" w14:textId="77777777" w:rsidR="00A13062" w:rsidRPr="008434BD" w:rsidRDefault="00A13062" w:rsidP="00CB0AAC">
      <w:pPr>
        <w:rPr>
          <w:rFonts w:asciiTheme="minorHAnsi" w:hAnsiTheme="minorHAnsi" w:cs="Arial"/>
          <w:sz w:val="22"/>
          <w:szCs w:val="22"/>
          <w:lang w:val="en-US"/>
        </w:rPr>
      </w:pPr>
    </w:p>
    <w:p w14:paraId="63ACDA7C" w14:textId="77777777" w:rsidR="00F0514C" w:rsidRPr="008434BD" w:rsidRDefault="00F0514C" w:rsidP="00F0514C">
      <w:pPr>
        <w:rPr>
          <w:rFonts w:asciiTheme="minorHAnsi" w:hAnsiTheme="minorHAnsi"/>
          <w:lang w:val="en-US"/>
        </w:rPr>
      </w:pPr>
    </w:p>
    <w:p w14:paraId="2B11B707" w14:textId="587E1485" w:rsidR="003515EF" w:rsidRPr="008434BD" w:rsidRDefault="003515EF" w:rsidP="00B54982">
      <w:pPr>
        <w:pStyle w:val="Heading1"/>
        <w:autoSpaceDE/>
        <w:autoSpaceDN/>
        <w:jc w:val="left"/>
        <w:rPr>
          <w:rFonts w:asciiTheme="minorHAnsi" w:hAnsiTheme="minorHAnsi"/>
          <w:lang w:val="en-US"/>
        </w:rPr>
      </w:pPr>
    </w:p>
    <w:p w14:paraId="61A750E5" w14:textId="77777777" w:rsidR="003515EF" w:rsidRPr="008434BD" w:rsidRDefault="003B24DD">
      <w:pPr>
        <w:pStyle w:val="Heading1"/>
        <w:autoSpaceDE/>
        <w:autoSpaceDN/>
        <w:jc w:val="left"/>
        <w:rPr>
          <w:rFonts w:asciiTheme="minorHAnsi" w:hAnsiTheme="minorHAnsi"/>
          <w:b w:val="0"/>
          <w:lang w:val="en-US"/>
        </w:rPr>
      </w:pPr>
      <w:r w:rsidRPr="008434BD">
        <w:rPr>
          <w:rFonts w:asciiTheme="minorHAnsi" w:hAnsiTheme="minorHAnsi"/>
          <w:lang w:val="en-US"/>
        </w:rPr>
        <w:br w:type="page"/>
      </w:r>
      <w:r w:rsidR="003515EF" w:rsidRPr="008434BD">
        <w:rPr>
          <w:rFonts w:asciiTheme="minorHAnsi" w:hAnsiTheme="minorHAnsi"/>
          <w:lang w:val="en-US"/>
        </w:rPr>
        <w:lastRenderedPageBreak/>
        <w:t xml:space="preserve">Attachment </w:t>
      </w:r>
      <w:r w:rsidR="008235F5" w:rsidRPr="008434BD">
        <w:rPr>
          <w:rFonts w:asciiTheme="minorHAnsi" w:hAnsiTheme="minorHAnsi"/>
          <w:lang w:val="en-US"/>
        </w:rPr>
        <w:t>3</w:t>
      </w:r>
      <w:r w:rsidR="003515EF" w:rsidRPr="008434BD">
        <w:rPr>
          <w:rFonts w:asciiTheme="minorHAnsi" w:hAnsiTheme="minorHAnsi"/>
          <w:lang w:val="en-US"/>
        </w:rPr>
        <w:t xml:space="preserve">: </w:t>
      </w:r>
      <w:r w:rsidR="00CB0AAC" w:rsidRPr="008434BD">
        <w:rPr>
          <w:rFonts w:asciiTheme="minorHAnsi" w:hAnsiTheme="minorHAnsi"/>
          <w:lang w:val="en-US"/>
        </w:rPr>
        <w:t>Cost Breakdown</w:t>
      </w:r>
      <w:r w:rsidR="003515EF" w:rsidRPr="008434BD">
        <w:rPr>
          <w:rFonts w:asciiTheme="minorHAnsi" w:hAnsiTheme="minorHAnsi"/>
          <w:lang w:val="en-US"/>
        </w:rPr>
        <w:t xml:space="preserve"> </w:t>
      </w:r>
      <w:r w:rsidR="00A75389" w:rsidRPr="008434BD">
        <w:rPr>
          <w:rFonts w:asciiTheme="minorHAnsi" w:hAnsiTheme="minorHAnsi"/>
          <w:lang w:val="en-US"/>
        </w:rPr>
        <w:t>&amp; Time Plan</w:t>
      </w:r>
    </w:p>
    <w:p w14:paraId="79C10606" w14:textId="77777777" w:rsidR="00FF7088" w:rsidRDefault="00FF7088">
      <w:pPr>
        <w:pStyle w:val="Heading1"/>
        <w:autoSpaceDE/>
        <w:autoSpaceDN/>
        <w:jc w:val="left"/>
        <w:rPr>
          <w:rFonts w:asciiTheme="minorHAnsi" w:hAnsiTheme="minorHAnsi"/>
          <w:lang w:val="en-US"/>
        </w:rPr>
      </w:pPr>
    </w:p>
    <w:p w14:paraId="7D10FF06" w14:textId="77777777" w:rsidR="00FF7088" w:rsidRDefault="00FF7088">
      <w:pPr>
        <w:pStyle w:val="Heading1"/>
        <w:autoSpaceDE/>
        <w:autoSpaceDN/>
        <w:jc w:val="left"/>
        <w:rPr>
          <w:rFonts w:asciiTheme="minorHAnsi" w:hAnsiTheme="minorHAnsi"/>
          <w:lang w:val="en-US"/>
        </w:rPr>
      </w:pPr>
    </w:p>
    <w:p w14:paraId="10148A49" w14:textId="77777777" w:rsidR="00FF7088" w:rsidRDefault="00FF7088">
      <w:pPr>
        <w:pStyle w:val="Heading1"/>
        <w:autoSpaceDE/>
        <w:autoSpaceDN/>
        <w:jc w:val="left"/>
        <w:rPr>
          <w:rFonts w:asciiTheme="minorHAnsi" w:hAnsiTheme="minorHAnsi"/>
          <w:lang w:val="en-US"/>
        </w:rPr>
      </w:pPr>
    </w:p>
    <w:p w14:paraId="0FDEE04F" w14:textId="77777777" w:rsidR="00EC67BF" w:rsidRPr="00AE11CF" w:rsidRDefault="00EC67BF" w:rsidP="00EC67BF">
      <w:pPr>
        <w:rPr>
          <w:lang w:val="en-US"/>
        </w:rPr>
      </w:pPr>
    </w:p>
    <w:p w14:paraId="744FF290" w14:textId="77777777" w:rsidR="00EC67BF" w:rsidRPr="00AE11CF" w:rsidRDefault="00EC67BF" w:rsidP="00EC67BF">
      <w:pPr>
        <w:rPr>
          <w:lang w:val="en-US"/>
        </w:rPr>
      </w:pPr>
    </w:p>
    <w:p w14:paraId="3A198389" w14:textId="77777777" w:rsidR="00EC67BF" w:rsidRPr="00AE11CF" w:rsidRDefault="00EC67BF" w:rsidP="00EC67BF">
      <w:pPr>
        <w:rPr>
          <w:lang w:val="en-US"/>
        </w:rPr>
      </w:pPr>
    </w:p>
    <w:p w14:paraId="7FD7F71B" w14:textId="77777777" w:rsidR="00EC67BF" w:rsidRPr="00AE11CF" w:rsidRDefault="00EC67BF" w:rsidP="00EC67BF">
      <w:pPr>
        <w:rPr>
          <w:lang w:val="en-US"/>
        </w:rPr>
      </w:pPr>
    </w:p>
    <w:p w14:paraId="1B2FCCEF" w14:textId="77777777" w:rsidR="00EC67BF" w:rsidRPr="00AE11CF" w:rsidRDefault="00EC67BF" w:rsidP="00EC67BF">
      <w:pPr>
        <w:rPr>
          <w:lang w:val="en-US"/>
        </w:rPr>
      </w:pPr>
    </w:p>
    <w:p w14:paraId="13D5A5B3" w14:textId="77777777" w:rsidR="00EC67BF" w:rsidRPr="00AE11CF" w:rsidRDefault="00EC67BF" w:rsidP="00EC67BF">
      <w:pPr>
        <w:rPr>
          <w:lang w:val="en-US"/>
        </w:rPr>
      </w:pPr>
    </w:p>
    <w:p w14:paraId="06427256" w14:textId="77777777" w:rsidR="00EC67BF" w:rsidRPr="00AE11CF" w:rsidRDefault="00EC67BF" w:rsidP="00EC67BF">
      <w:pPr>
        <w:rPr>
          <w:lang w:val="en-US"/>
        </w:rPr>
      </w:pPr>
    </w:p>
    <w:p w14:paraId="3E290A76" w14:textId="77777777" w:rsidR="00EC67BF" w:rsidRPr="00AE11CF" w:rsidRDefault="00EC67BF" w:rsidP="00EC67BF">
      <w:pPr>
        <w:rPr>
          <w:lang w:val="en-US"/>
        </w:rPr>
      </w:pPr>
    </w:p>
    <w:p w14:paraId="478313B4" w14:textId="77777777" w:rsidR="00EC67BF" w:rsidRPr="00AE11CF" w:rsidRDefault="00EC67BF" w:rsidP="00EC67BF">
      <w:pPr>
        <w:rPr>
          <w:lang w:val="en-US"/>
        </w:rPr>
      </w:pPr>
    </w:p>
    <w:p w14:paraId="0A97BB22" w14:textId="77777777" w:rsidR="00EC67BF" w:rsidRPr="00AE11CF" w:rsidRDefault="00EC67BF" w:rsidP="00EC67BF">
      <w:pPr>
        <w:rPr>
          <w:lang w:val="en-US"/>
        </w:rPr>
      </w:pPr>
    </w:p>
    <w:p w14:paraId="79F2B98D" w14:textId="77777777" w:rsidR="00EC67BF" w:rsidRPr="00AE11CF" w:rsidRDefault="00EC67BF" w:rsidP="00EC67BF">
      <w:pPr>
        <w:rPr>
          <w:lang w:val="en-US"/>
        </w:rPr>
      </w:pPr>
    </w:p>
    <w:p w14:paraId="6FC54AE2" w14:textId="77777777" w:rsidR="00EC67BF" w:rsidRPr="00AE11CF" w:rsidRDefault="00EC67BF" w:rsidP="00EC67BF">
      <w:pPr>
        <w:rPr>
          <w:lang w:val="en-US"/>
        </w:rPr>
      </w:pPr>
    </w:p>
    <w:p w14:paraId="7ED6B942" w14:textId="77777777" w:rsidR="00EC67BF" w:rsidRPr="00AE11CF" w:rsidRDefault="00EC67BF" w:rsidP="00EC67BF">
      <w:pPr>
        <w:rPr>
          <w:lang w:val="en-US"/>
        </w:rPr>
      </w:pPr>
    </w:p>
    <w:p w14:paraId="7F09C4CB" w14:textId="77777777" w:rsidR="00FF7088" w:rsidRDefault="00FF7088">
      <w:pPr>
        <w:pStyle w:val="Heading1"/>
        <w:autoSpaceDE/>
        <w:autoSpaceDN/>
        <w:jc w:val="left"/>
        <w:rPr>
          <w:rFonts w:asciiTheme="minorHAnsi" w:hAnsiTheme="minorHAnsi"/>
          <w:lang w:val="en-US"/>
        </w:rPr>
      </w:pPr>
    </w:p>
    <w:p w14:paraId="5AA56738" w14:textId="77777777" w:rsidR="000312FE" w:rsidRDefault="000312FE">
      <w:pPr>
        <w:autoSpaceDE/>
        <w:autoSpaceDN/>
        <w:rPr>
          <w:rFonts w:asciiTheme="minorHAnsi" w:hAnsiTheme="minorHAnsi" w:cs="Arial"/>
          <w:b/>
          <w:bCs/>
          <w:sz w:val="28"/>
          <w:szCs w:val="28"/>
          <w:lang w:val="en-US"/>
        </w:rPr>
      </w:pPr>
      <w:r>
        <w:rPr>
          <w:rFonts w:asciiTheme="minorHAnsi" w:hAnsiTheme="minorHAnsi"/>
          <w:lang w:val="en-US"/>
        </w:rPr>
        <w:br w:type="page"/>
      </w:r>
    </w:p>
    <w:p w14:paraId="1143AA3F" w14:textId="2F0E8231" w:rsidR="003515EF" w:rsidRDefault="004710AE">
      <w:pPr>
        <w:pStyle w:val="Heading1"/>
        <w:autoSpaceDE/>
        <w:autoSpaceDN/>
        <w:jc w:val="left"/>
        <w:rPr>
          <w:rFonts w:asciiTheme="minorHAnsi" w:hAnsiTheme="minorHAnsi"/>
          <w:lang w:val="en-US"/>
        </w:rPr>
      </w:pPr>
      <w:r w:rsidRPr="008434BD">
        <w:rPr>
          <w:rFonts w:asciiTheme="minorHAnsi" w:hAnsiTheme="minorHAnsi"/>
          <w:lang w:val="en-US"/>
        </w:rPr>
        <w:lastRenderedPageBreak/>
        <w:t>Attachment 4: Specific Reports to ICDP</w:t>
      </w:r>
    </w:p>
    <w:p w14:paraId="08202291" w14:textId="77777777" w:rsidR="005819AE" w:rsidRPr="00EC67BF" w:rsidRDefault="005819AE" w:rsidP="00EC67BF">
      <w:pPr>
        <w:rPr>
          <w:lang w:val="en-US"/>
        </w:rPr>
      </w:pPr>
    </w:p>
    <w:p w14:paraId="7EF50BDE" w14:textId="0E8A9E57" w:rsidR="00276803" w:rsidRDefault="00276803" w:rsidP="00276803">
      <w:pPr>
        <w:pStyle w:val="ListParagraph"/>
        <w:numPr>
          <w:ilvl w:val="0"/>
          <w:numId w:val="25"/>
        </w:numPr>
        <w:jc w:val="both"/>
        <w:rPr>
          <w:rFonts w:asciiTheme="minorHAnsi" w:hAnsiTheme="minorHAnsi"/>
          <w:b/>
          <w:sz w:val="24"/>
          <w:lang w:val="en-US"/>
        </w:rPr>
      </w:pPr>
      <w:r>
        <w:rPr>
          <w:rFonts w:asciiTheme="minorHAnsi" w:hAnsiTheme="minorHAnsi"/>
          <w:b/>
          <w:sz w:val="24"/>
          <w:lang w:val="en-US"/>
        </w:rPr>
        <w:t>While Drilling</w:t>
      </w:r>
    </w:p>
    <w:p w14:paraId="5DEA20D8" w14:textId="77777777" w:rsidR="00276803" w:rsidRDefault="00276803" w:rsidP="00EC67BF">
      <w:pPr>
        <w:jc w:val="both"/>
        <w:rPr>
          <w:rFonts w:asciiTheme="minorHAnsi" w:hAnsiTheme="minorHAnsi"/>
          <w:b/>
          <w:sz w:val="24"/>
          <w:lang w:val="en-US"/>
        </w:rPr>
      </w:pPr>
    </w:p>
    <w:p w14:paraId="6238BFB4" w14:textId="445CCD05" w:rsidR="005819AE" w:rsidRDefault="00276803" w:rsidP="001844EA">
      <w:pPr>
        <w:numPr>
          <w:ilvl w:val="12"/>
          <w:numId w:val="0"/>
        </w:numPr>
        <w:ind w:left="426"/>
        <w:jc w:val="both"/>
        <w:rPr>
          <w:rFonts w:asciiTheme="minorHAnsi" w:hAnsiTheme="minorHAnsi"/>
          <w:b/>
          <w:sz w:val="24"/>
          <w:lang w:val="en-US"/>
        </w:rPr>
      </w:pPr>
      <w:r w:rsidRPr="008434BD">
        <w:rPr>
          <w:rFonts w:asciiTheme="minorHAnsi" w:hAnsiTheme="minorHAnsi"/>
          <w:b/>
          <w:sz w:val="24"/>
          <w:lang w:val="en-US"/>
        </w:rPr>
        <w:t xml:space="preserve">a) </w:t>
      </w:r>
      <w:r>
        <w:rPr>
          <w:rFonts w:asciiTheme="minorHAnsi" w:hAnsiTheme="minorHAnsi"/>
          <w:b/>
          <w:sz w:val="24"/>
          <w:lang w:val="en-US"/>
        </w:rPr>
        <w:t>Daily Drilling</w:t>
      </w:r>
      <w:r w:rsidRPr="008434BD">
        <w:rPr>
          <w:rFonts w:asciiTheme="minorHAnsi" w:hAnsiTheme="minorHAnsi"/>
          <w:b/>
          <w:sz w:val="24"/>
          <w:lang w:val="en-US"/>
        </w:rPr>
        <w:t xml:space="preserve"> Reports</w:t>
      </w:r>
      <w:r w:rsidR="00ED4B26">
        <w:rPr>
          <w:rFonts w:asciiTheme="minorHAnsi" w:hAnsiTheme="minorHAnsi"/>
          <w:b/>
          <w:sz w:val="24"/>
          <w:lang w:val="en-US"/>
        </w:rPr>
        <w:t xml:space="preserve"> (article 3.9)</w:t>
      </w:r>
    </w:p>
    <w:p w14:paraId="17FB3083" w14:textId="361F3AE0" w:rsidR="00276803" w:rsidRPr="00EC67BF" w:rsidRDefault="005819AE" w:rsidP="001844EA">
      <w:pPr>
        <w:numPr>
          <w:ilvl w:val="12"/>
          <w:numId w:val="0"/>
        </w:numPr>
        <w:ind w:left="426"/>
        <w:jc w:val="both"/>
        <w:rPr>
          <w:rFonts w:asciiTheme="minorHAnsi" w:hAnsiTheme="minorHAnsi"/>
          <w:sz w:val="24"/>
          <w:lang w:val="en-US"/>
        </w:rPr>
      </w:pPr>
      <w:r w:rsidRPr="00EC67BF">
        <w:rPr>
          <w:rFonts w:asciiTheme="minorHAnsi" w:hAnsiTheme="minorHAnsi"/>
          <w:sz w:val="24"/>
          <w:lang w:val="en-US"/>
        </w:rPr>
        <w:t>(</w:t>
      </w:r>
      <w:proofErr w:type="gramStart"/>
      <w:r w:rsidRPr="00EC67BF">
        <w:rPr>
          <w:rFonts w:asciiTheme="minorHAnsi" w:hAnsiTheme="minorHAnsi"/>
          <w:sz w:val="24"/>
          <w:lang w:val="en-US"/>
        </w:rPr>
        <w:t>for</w:t>
      </w:r>
      <w:proofErr w:type="gramEnd"/>
      <w:r w:rsidRPr="00EC67BF">
        <w:rPr>
          <w:rFonts w:asciiTheme="minorHAnsi" w:hAnsiTheme="minorHAnsi"/>
          <w:sz w:val="24"/>
          <w:lang w:val="en-US"/>
        </w:rPr>
        <w:t xml:space="preserve"> internal use, partly sharing among the Science Team and archiving)</w:t>
      </w:r>
    </w:p>
    <w:p w14:paraId="7115D2E5" w14:textId="375504EC" w:rsidR="005819AE" w:rsidRPr="00EC67BF" w:rsidRDefault="005819AE" w:rsidP="001844EA">
      <w:pPr>
        <w:numPr>
          <w:ilvl w:val="12"/>
          <w:numId w:val="0"/>
        </w:numPr>
        <w:ind w:left="426"/>
        <w:jc w:val="both"/>
        <w:rPr>
          <w:rFonts w:asciiTheme="minorHAnsi" w:hAnsiTheme="minorHAnsi"/>
          <w:sz w:val="24"/>
          <w:lang w:val="en-US"/>
        </w:rPr>
      </w:pPr>
      <w:r w:rsidRPr="00EC67BF">
        <w:rPr>
          <w:rFonts w:asciiTheme="minorHAnsi" w:hAnsiTheme="minorHAnsi"/>
          <w:sz w:val="24"/>
          <w:lang w:val="en-US"/>
        </w:rPr>
        <w:t>(</w:t>
      </w:r>
      <w:proofErr w:type="gramStart"/>
      <w:r w:rsidRPr="00EC67BF">
        <w:rPr>
          <w:rFonts w:asciiTheme="minorHAnsi" w:hAnsiTheme="minorHAnsi"/>
          <w:sz w:val="24"/>
          <w:lang w:val="en-US"/>
        </w:rPr>
        <w:t>per</w:t>
      </w:r>
      <w:proofErr w:type="gramEnd"/>
      <w:r w:rsidRPr="00EC67BF">
        <w:rPr>
          <w:rFonts w:asciiTheme="minorHAnsi" w:hAnsiTheme="minorHAnsi"/>
          <w:sz w:val="24"/>
          <w:lang w:val="en-US"/>
        </w:rPr>
        <w:t xml:space="preserve"> shift and/or day)</w:t>
      </w:r>
    </w:p>
    <w:p w14:paraId="595BF1B8" w14:textId="77777777" w:rsidR="005819AE" w:rsidRDefault="005819AE" w:rsidP="001844EA">
      <w:pPr>
        <w:numPr>
          <w:ilvl w:val="12"/>
          <w:numId w:val="0"/>
        </w:numPr>
        <w:ind w:left="426"/>
        <w:jc w:val="both"/>
        <w:rPr>
          <w:rFonts w:asciiTheme="minorHAnsi" w:hAnsiTheme="minorHAnsi"/>
          <w:b/>
          <w:sz w:val="24"/>
          <w:lang w:val="en-US"/>
        </w:rPr>
      </w:pPr>
    </w:p>
    <w:p w14:paraId="3D0AA906" w14:textId="17F0699D" w:rsidR="005819AE" w:rsidRDefault="005819AE" w:rsidP="001844EA">
      <w:pPr>
        <w:numPr>
          <w:ilvl w:val="12"/>
          <w:numId w:val="0"/>
        </w:numPr>
        <w:ind w:left="426"/>
        <w:jc w:val="both"/>
        <w:rPr>
          <w:rFonts w:asciiTheme="minorHAnsi" w:hAnsiTheme="minorHAnsi"/>
          <w:b/>
          <w:sz w:val="24"/>
          <w:lang w:val="en-US"/>
        </w:rPr>
      </w:pPr>
      <w:r>
        <w:rPr>
          <w:rFonts w:asciiTheme="minorHAnsi" w:hAnsiTheme="minorHAnsi"/>
          <w:b/>
          <w:sz w:val="24"/>
          <w:lang w:val="en-US"/>
        </w:rPr>
        <w:t xml:space="preserve">b) Data Updates </w:t>
      </w:r>
      <w:r w:rsidR="00ED4B26">
        <w:rPr>
          <w:rFonts w:asciiTheme="minorHAnsi" w:hAnsiTheme="minorHAnsi"/>
          <w:b/>
          <w:sz w:val="24"/>
          <w:lang w:val="en-US"/>
        </w:rPr>
        <w:t>(article 5.3)</w:t>
      </w:r>
    </w:p>
    <w:p w14:paraId="4F66A2EB" w14:textId="5D0323D2" w:rsidR="005819AE" w:rsidRPr="00EC67BF" w:rsidRDefault="005819AE" w:rsidP="001844EA">
      <w:pPr>
        <w:numPr>
          <w:ilvl w:val="12"/>
          <w:numId w:val="0"/>
        </w:numPr>
        <w:ind w:left="426"/>
        <w:jc w:val="both"/>
        <w:rPr>
          <w:rFonts w:asciiTheme="minorHAnsi" w:hAnsiTheme="minorHAnsi"/>
          <w:sz w:val="24"/>
          <w:lang w:val="en-US"/>
        </w:rPr>
      </w:pPr>
      <w:r w:rsidRPr="00EC67BF">
        <w:rPr>
          <w:rFonts w:asciiTheme="minorHAnsi" w:hAnsiTheme="minorHAnsi"/>
          <w:sz w:val="24"/>
          <w:lang w:val="en-US"/>
        </w:rPr>
        <w:t>(</w:t>
      </w:r>
      <w:proofErr w:type="gramStart"/>
      <w:r w:rsidRPr="00EC67BF">
        <w:rPr>
          <w:rFonts w:asciiTheme="minorHAnsi" w:hAnsiTheme="minorHAnsi"/>
          <w:sz w:val="24"/>
          <w:lang w:val="en-US"/>
        </w:rPr>
        <w:t>for</w:t>
      </w:r>
      <w:proofErr w:type="gramEnd"/>
      <w:r w:rsidRPr="00EC67BF">
        <w:rPr>
          <w:rFonts w:asciiTheme="minorHAnsi" w:hAnsiTheme="minorHAnsi"/>
          <w:sz w:val="24"/>
          <w:lang w:val="en-US"/>
        </w:rPr>
        <w:t xml:space="preserve"> sharing among the Science Team and archiving)</w:t>
      </w:r>
    </w:p>
    <w:p w14:paraId="0C2974BD" w14:textId="66C086CB" w:rsidR="005819AE" w:rsidRPr="00EC67BF" w:rsidRDefault="005819AE" w:rsidP="001844EA">
      <w:pPr>
        <w:numPr>
          <w:ilvl w:val="12"/>
          <w:numId w:val="0"/>
        </w:numPr>
        <w:ind w:left="426"/>
        <w:jc w:val="both"/>
        <w:rPr>
          <w:rFonts w:asciiTheme="minorHAnsi" w:hAnsiTheme="minorHAnsi"/>
          <w:sz w:val="24"/>
          <w:lang w:val="en-US"/>
        </w:rPr>
      </w:pPr>
      <w:r w:rsidRPr="00EC67BF">
        <w:rPr>
          <w:rFonts w:asciiTheme="minorHAnsi" w:hAnsiTheme="minorHAnsi"/>
          <w:sz w:val="24"/>
          <w:lang w:val="en-US"/>
        </w:rPr>
        <w:t>(</w:t>
      </w:r>
      <w:proofErr w:type="gramStart"/>
      <w:r w:rsidRPr="00EC67BF">
        <w:rPr>
          <w:rFonts w:asciiTheme="minorHAnsi" w:hAnsiTheme="minorHAnsi"/>
          <w:sz w:val="24"/>
          <w:lang w:val="en-US"/>
        </w:rPr>
        <w:t>incremental</w:t>
      </w:r>
      <w:proofErr w:type="gramEnd"/>
      <w:r w:rsidRPr="00EC67BF">
        <w:rPr>
          <w:rFonts w:asciiTheme="minorHAnsi" w:hAnsiTheme="minorHAnsi"/>
          <w:sz w:val="24"/>
          <w:lang w:val="en-US"/>
        </w:rPr>
        <w:t xml:space="preserve"> Updates of the basic data sets per day)</w:t>
      </w:r>
    </w:p>
    <w:p w14:paraId="061ECD8E" w14:textId="77777777" w:rsidR="005819AE" w:rsidRDefault="005819AE" w:rsidP="001844EA">
      <w:pPr>
        <w:numPr>
          <w:ilvl w:val="12"/>
          <w:numId w:val="0"/>
        </w:numPr>
        <w:ind w:left="426"/>
        <w:jc w:val="both"/>
        <w:rPr>
          <w:rFonts w:asciiTheme="minorHAnsi" w:hAnsiTheme="minorHAnsi"/>
          <w:b/>
          <w:sz w:val="24"/>
          <w:lang w:val="en-US"/>
        </w:rPr>
      </w:pPr>
    </w:p>
    <w:p w14:paraId="1F1CC366" w14:textId="7B74507F" w:rsidR="000312FE" w:rsidRDefault="005819AE" w:rsidP="001844EA">
      <w:pPr>
        <w:numPr>
          <w:ilvl w:val="12"/>
          <w:numId w:val="0"/>
        </w:numPr>
        <w:ind w:left="426"/>
        <w:jc w:val="both"/>
        <w:rPr>
          <w:rFonts w:asciiTheme="minorHAnsi" w:hAnsiTheme="minorHAnsi"/>
          <w:sz w:val="24"/>
          <w:lang w:val="en-US"/>
        </w:rPr>
      </w:pPr>
      <w:r>
        <w:rPr>
          <w:rFonts w:asciiTheme="minorHAnsi" w:hAnsiTheme="minorHAnsi"/>
          <w:b/>
          <w:sz w:val="24"/>
          <w:lang w:val="en-US"/>
        </w:rPr>
        <w:t xml:space="preserve">c) Message of the Day </w:t>
      </w:r>
      <w:r w:rsidR="00ED4B26">
        <w:rPr>
          <w:rFonts w:asciiTheme="minorHAnsi" w:hAnsiTheme="minorHAnsi"/>
          <w:b/>
          <w:sz w:val="24"/>
          <w:lang w:val="en-US"/>
        </w:rPr>
        <w:t xml:space="preserve">(article 5.3) </w:t>
      </w:r>
      <w:r w:rsidR="000312FE">
        <w:rPr>
          <w:rFonts w:asciiTheme="minorHAnsi" w:hAnsiTheme="minorHAnsi"/>
          <w:sz w:val="24"/>
          <w:lang w:val="en-US"/>
        </w:rPr>
        <w:t xml:space="preserve">a short simple message per for project specific </w:t>
      </w:r>
      <w:r w:rsidR="00ED4B26">
        <w:rPr>
          <w:rFonts w:asciiTheme="minorHAnsi" w:hAnsiTheme="minorHAnsi"/>
          <w:sz w:val="24"/>
          <w:lang w:val="en-US"/>
        </w:rPr>
        <w:t>W</w:t>
      </w:r>
      <w:r w:rsidR="000312FE">
        <w:rPr>
          <w:rFonts w:asciiTheme="minorHAnsi" w:hAnsiTheme="minorHAnsi"/>
          <w:sz w:val="24"/>
          <w:lang w:val="en-US"/>
        </w:rPr>
        <w:t>eb</w:t>
      </w:r>
      <w:r w:rsidR="00ED4B26">
        <w:rPr>
          <w:rFonts w:asciiTheme="minorHAnsi" w:hAnsiTheme="minorHAnsi"/>
          <w:sz w:val="24"/>
          <w:lang w:val="en-US"/>
        </w:rPr>
        <w:t xml:space="preserve"> </w:t>
      </w:r>
      <w:r w:rsidR="000312FE">
        <w:rPr>
          <w:rFonts w:asciiTheme="minorHAnsi" w:hAnsiTheme="minorHAnsi"/>
          <w:sz w:val="24"/>
          <w:lang w:val="en-US"/>
        </w:rPr>
        <w:t xml:space="preserve">page in the ICDP portal that may include but is not limited to </w:t>
      </w:r>
    </w:p>
    <w:p w14:paraId="09C88EE9" w14:textId="62E9854C" w:rsidR="005819AE" w:rsidRPr="000312FE" w:rsidRDefault="000312FE" w:rsidP="001844EA">
      <w:pPr>
        <w:pStyle w:val="ListParagraph"/>
        <w:numPr>
          <w:ilvl w:val="0"/>
          <w:numId w:val="30"/>
        </w:numPr>
        <w:ind w:left="851"/>
        <w:jc w:val="both"/>
        <w:rPr>
          <w:rFonts w:asciiTheme="minorHAnsi" w:hAnsiTheme="minorHAnsi"/>
          <w:sz w:val="24"/>
          <w:lang w:val="en-US"/>
        </w:rPr>
      </w:pPr>
      <w:r>
        <w:rPr>
          <w:rFonts w:asciiTheme="minorHAnsi" w:hAnsiTheme="minorHAnsi"/>
          <w:sz w:val="24"/>
          <w:lang w:val="en-US"/>
        </w:rPr>
        <w:t>An</w:t>
      </w:r>
      <w:r w:rsidR="005819AE" w:rsidRPr="000312FE">
        <w:rPr>
          <w:rFonts w:asciiTheme="minorHAnsi" w:hAnsiTheme="minorHAnsi"/>
          <w:sz w:val="24"/>
          <w:lang w:val="en-US"/>
        </w:rPr>
        <w:t xml:space="preserve"> </w:t>
      </w:r>
      <w:r>
        <w:rPr>
          <w:rFonts w:asciiTheme="minorHAnsi" w:hAnsiTheme="minorHAnsi"/>
          <w:sz w:val="24"/>
          <w:lang w:val="en-US"/>
        </w:rPr>
        <w:t>“</w:t>
      </w:r>
      <w:r w:rsidR="005819AE" w:rsidRPr="000312FE">
        <w:rPr>
          <w:rFonts w:asciiTheme="minorHAnsi" w:hAnsiTheme="minorHAnsi"/>
          <w:sz w:val="24"/>
          <w:lang w:val="en-US"/>
        </w:rPr>
        <w:t>Image of the Day</w:t>
      </w:r>
      <w:r>
        <w:rPr>
          <w:rFonts w:asciiTheme="minorHAnsi" w:hAnsiTheme="minorHAnsi"/>
          <w:sz w:val="24"/>
          <w:lang w:val="en-US"/>
        </w:rPr>
        <w:t>”</w:t>
      </w:r>
    </w:p>
    <w:p w14:paraId="6E7F8B4D" w14:textId="4BE8667C" w:rsidR="005819AE" w:rsidRPr="00EC67BF" w:rsidRDefault="005819AE" w:rsidP="001844EA">
      <w:pPr>
        <w:pStyle w:val="ListParagraph"/>
        <w:numPr>
          <w:ilvl w:val="0"/>
          <w:numId w:val="27"/>
        </w:numPr>
        <w:ind w:left="851"/>
        <w:jc w:val="both"/>
        <w:rPr>
          <w:rFonts w:asciiTheme="minorHAnsi" w:hAnsiTheme="minorHAnsi"/>
          <w:sz w:val="24"/>
          <w:lang w:val="en-US"/>
        </w:rPr>
      </w:pPr>
      <w:r w:rsidRPr="00EC67BF">
        <w:rPr>
          <w:rFonts w:asciiTheme="minorHAnsi" w:hAnsiTheme="minorHAnsi"/>
          <w:sz w:val="24"/>
          <w:lang w:val="en-US"/>
        </w:rPr>
        <w:t>Plus a number of selected images (optional)</w:t>
      </w:r>
    </w:p>
    <w:p w14:paraId="287281C0" w14:textId="5E4468E1" w:rsidR="005819AE" w:rsidRPr="00EC67BF" w:rsidRDefault="005819AE" w:rsidP="001844EA">
      <w:pPr>
        <w:pStyle w:val="ListParagraph"/>
        <w:numPr>
          <w:ilvl w:val="0"/>
          <w:numId w:val="27"/>
        </w:numPr>
        <w:ind w:left="851"/>
        <w:jc w:val="both"/>
        <w:rPr>
          <w:rFonts w:asciiTheme="minorHAnsi" w:hAnsiTheme="minorHAnsi"/>
          <w:sz w:val="24"/>
          <w:lang w:val="en-US"/>
        </w:rPr>
      </w:pPr>
      <w:r w:rsidRPr="00EC67BF">
        <w:rPr>
          <w:rFonts w:asciiTheme="minorHAnsi" w:hAnsiTheme="minorHAnsi"/>
          <w:sz w:val="24"/>
          <w:lang w:val="en-US"/>
        </w:rPr>
        <w:t>Both including short captions with creator and copyright</w:t>
      </w:r>
    </w:p>
    <w:p w14:paraId="15C5BF31" w14:textId="2D4C2ABA" w:rsidR="005819AE" w:rsidRPr="00EC67BF" w:rsidRDefault="005819AE" w:rsidP="001844EA">
      <w:pPr>
        <w:pStyle w:val="ListParagraph"/>
        <w:numPr>
          <w:ilvl w:val="0"/>
          <w:numId w:val="27"/>
        </w:numPr>
        <w:ind w:left="851"/>
        <w:jc w:val="both"/>
        <w:rPr>
          <w:rFonts w:asciiTheme="minorHAnsi" w:hAnsiTheme="minorHAnsi"/>
          <w:sz w:val="24"/>
          <w:lang w:val="en-US"/>
        </w:rPr>
      </w:pPr>
      <w:r w:rsidRPr="00EC67BF">
        <w:rPr>
          <w:rFonts w:asciiTheme="minorHAnsi" w:hAnsiTheme="minorHAnsi"/>
          <w:sz w:val="24"/>
          <w:lang w:val="en-US"/>
        </w:rPr>
        <w:t xml:space="preserve">Message of the Day: informative text </w:t>
      </w:r>
      <w:r w:rsidR="00EC67BF">
        <w:rPr>
          <w:rFonts w:asciiTheme="minorHAnsi" w:hAnsiTheme="minorHAnsi"/>
          <w:sz w:val="24"/>
          <w:lang w:val="en-US"/>
        </w:rPr>
        <w:t>des</w:t>
      </w:r>
      <w:r w:rsidRPr="00EC67BF">
        <w:rPr>
          <w:rFonts w:asciiTheme="minorHAnsi" w:hAnsiTheme="minorHAnsi"/>
          <w:sz w:val="24"/>
          <w:lang w:val="en-US"/>
        </w:rPr>
        <w:t>cribing the progress and highlights of the day including creator and copyright</w:t>
      </w:r>
    </w:p>
    <w:p w14:paraId="4F30539C" w14:textId="77777777" w:rsidR="00276803" w:rsidRPr="00EC67BF" w:rsidRDefault="00276803" w:rsidP="00EC67BF">
      <w:pPr>
        <w:rPr>
          <w:lang w:val="en-US"/>
        </w:rPr>
      </w:pPr>
    </w:p>
    <w:p w14:paraId="149DF45D" w14:textId="6423D0B9" w:rsidR="007A5FD7" w:rsidRDefault="00276803" w:rsidP="00EC67BF">
      <w:pPr>
        <w:pStyle w:val="ListParagraph"/>
        <w:numPr>
          <w:ilvl w:val="0"/>
          <w:numId w:val="25"/>
        </w:numPr>
        <w:jc w:val="both"/>
        <w:rPr>
          <w:rFonts w:asciiTheme="minorHAnsi" w:hAnsiTheme="minorHAnsi"/>
          <w:b/>
          <w:sz w:val="24"/>
          <w:lang w:val="en-US"/>
        </w:rPr>
      </w:pPr>
      <w:r>
        <w:rPr>
          <w:rFonts w:asciiTheme="minorHAnsi" w:hAnsiTheme="minorHAnsi"/>
          <w:b/>
          <w:sz w:val="24"/>
          <w:lang w:val="en-US"/>
        </w:rPr>
        <w:t>After Drilling</w:t>
      </w:r>
      <w:r w:rsidR="00ED4B26">
        <w:rPr>
          <w:rFonts w:asciiTheme="minorHAnsi" w:hAnsiTheme="minorHAnsi"/>
          <w:b/>
          <w:sz w:val="24"/>
          <w:lang w:val="en-US"/>
        </w:rPr>
        <w:t xml:space="preserve"> (article 5.2 and 5.5)</w:t>
      </w:r>
    </w:p>
    <w:p w14:paraId="1C259CC1" w14:textId="77777777" w:rsidR="00276803" w:rsidRDefault="00276803">
      <w:pPr>
        <w:numPr>
          <w:ilvl w:val="12"/>
          <w:numId w:val="0"/>
        </w:numPr>
        <w:jc w:val="both"/>
        <w:rPr>
          <w:rFonts w:asciiTheme="minorHAnsi" w:hAnsiTheme="minorHAnsi"/>
          <w:b/>
          <w:sz w:val="24"/>
          <w:lang w:val="en-US"/>
        </w:rPr>
      </w:pPr>
    </w:p>
    <w:p w14:paraId="44A516C9" w14:textId="60066340" w:rsidR="009235F0" w:rsidRPr="000312FE" w:rsidRDefault="000312FE" w:rsidP="009235F0">
      <w:pPr>
        <w:numPr>
          <w:ilvl w:val="12"/>
          <w:numId w:val="0"/>
        </w:numPr>
        <w:jc w:val="both"/>
        <w:rPr>
          <w:rFonts w:asciiTheme="minorHAnsi" w:hAnsiTheme="minorHAnsi"/>
          <w:b/>
          <w:sz w:val="24"/>
          <w:lang w:val="en-US"/>
        </w:rPr>
      </w:pPr>
      <w:r>
        <w:rPr>
          <w:rFonts w:asciiTheme="minorHAnsi" w:hAnsiTheme="minorHAnsi"/>
          <w:b/>
          <w:sz w:val="24"/>
          <w:lang w:val="en-US"/>
        </w:rPr>
        <w:t xml:space="preserve">a) Scientific Report </w:t>
      </w:r>
      <w:r w:rsidR="009235F0" w:rsidRPr="00E95D0A">
        <w:rPr>
          <w:rFonts w:asciiTheme="minorHAnsi" w:hAnsiTheme="minorHAnsi"/>
          <w:sz w:val="24"/>
          <w:lang w:val="en-US"/>
        </w:rPr>
        <w:t xml:space="preserve">(to be published in </w:t>
      </w:r>
      <w:r>
        <w:rPr>
          <w:rFonts w:asciiTheme="minorHAnsi" w:hAnsiTheme="minorHAnsi"/>
          <w:sz w:val="24"/>
          <w:lang w:val="en-US"/>
        </w:rPr>
        <w:t>the journal “</w:t>
      </w:r>
      <w:r w:rsidR="009235F0" w:rsidRPr="00E95D0A">
        <w:rPr>
          <w:rFonts w:asciiTheme="minorHAnsi" w:hAnsiTheme="minorHAnsi"/>
          <w:sz w:val="24"/>
          <w:lang w:val="en-US"/>
        </w:rPr>
        <w:t>Scientific Drilling</w:t>
      </w:r>
      <w:r>
        <w:rPr>
          <w:rFonts w:asciiTheme="minorHAnsi" w:hAnsiTheme="minorHAnsi"/>
          <w:sz w:val="24"/>
          <w:lang w:val="en-US"/>
        </w:rPr>
        <w:t>”</w:t>
      </w:r>
      <w:r w:rsidR="009235F0" w:rsidRPr="00E95D0A">
        <w:rPr>
          <w:rFonts w:asciiTheme="minorHAnsi" w:hAnsiTheme="minorHAnsi"/>
          <w:sz w:val="24"/>
          <w:lang w:val="en-US"/>
        </w:rPr>
        <w:t>)</w:t>
      </w:r>
      <w:r w:rsidR="00CF4B7D">
        <w:rPr>
          <w:rFonts w:asciiTheme="minorHAnsi" w:hAnsiTheme="minorHAnsi"/>
          <w:sz w:val="24"/>
          <w:lang w:val="en-US"/>
        </w:rPr>
        <w:t xml:space="preserve">. </w:t>
      </w:r>
      <w:r w:rsidR="00CF4B7D" w:rsidRPr="00E95D0A">
        <w:rPr>
          <w:rFonts w:asciiTheme="minorHAnsi" w:hAnsiTheme="minorHAnsi" w:cs="Calibri"/>
          <w:sz w:val="24"/>
          <w:szCs w:val="24"/>
          <w:lang w:val="en-GB"/>
        </w:rPr>
        <w:t>PIs will publish a</w:t>
      </w:r>
      <w:r w:rsidR="00CF4B7D">
        <w:rPr>
          <w:rFonts w:asciiTheme="minorHAnsi" w:hAnsiTheme="minorHAnsi" w:cs="Calibri"/>
          <w:sz w:val="24"/>
          <w:szCs w:val="24"/>
          <w:lang w:val="en-GB"/>
        </w:rPr>
        <w:t xml:space="preserve">n </w:t>
      </w:r>
      <w:r w:rsidR="00CF4B7D" w:rsidRPr="00E95D0A">
        <w:rPr>
          <w:rFonts w:asciiTheme="minorHAnsi" w:hAnsiTheme="minorHAnsi" w:cs="Calibri"/>
          <w:sz w:val="24"/>
          <w:szCs w:val="24"/>
          <w:lang w:val="en-GB"/>
        </w:rPr>
        <w:t xml:space="preserve">open access Science Report in </w:t>
      </w:r>
      <w:r w:rsidR="00CF4B7D">
        <w:rPr>
          <w:rFonts w:asciiTheme="minorHAnsi" w:hAnsiTheme="minorHAnsi" w:cs="Calibri"/>
          <w:sz w:val="24"/>
          <w:szCs w:val="24"/>
          <w:lang w:val="en-GB"/>
        </w:rPr>
        <w:t xml:space="preserve">the journal </w:t>
      </w:r>
      <w:r w:rsidR="00CF4B7D" w:rsidRPr="00E95D0A">
        <w:rPr>
          <w:rFonts w:asciiTheme="minorHAnsi" w:hAnsiTheme="minorHAnsi" w:cs="Calibri"/>
          <w:sz w:val="24"/>
          <w:szCs w:val="24"/>
          <w:lang w:val="en-GB"/>
        </w:rPr>
        <w:t xml:space="preserve">Scientific Drilling shortly after the completion of the drilling operations, but not later than the first sampling party. This Science Report </w:t>
      </w:r>
      <w:r w:rsidR="00CF4B7D">
        <w:rPr>
          <w:rFonts w:asciiTheme="minorHAnsi" w:hAnsiTheme="minorHAnsi" w:cs="Calibri"/>
          <w:sz w:val="24"/>
          <w:szCs w:val="24"/>
          <w:lang w:val="en-GB"/>
        </w:rPr>
        <w:t>is accompanied by</w:t>
      </w:r>
      <w:r w:rsidR="00CF4B7D" w:rsidRPr="00E95D0A">
        <w:rPr>
          <w:rFonts w:asciiTheme="minorHAnsi" w:hAnsiTheme="minorHAnsi" w:cs="Calibri"/>
          <w:sz w:val="24"/>
          <w:szCs w:val="24"/>
          <w:lang w:val="en-GB"/>
        </w:rPr>
        <w:t xml:space="preserve"> a detailed Operational Report, and the basic data sets as digital DOI-referenced published supplements</w:t>
      </w:r>
      <w:r w:rsidR="005E234C">
        <w:rPr>
          <w:rFonts w:asciiTheme="minorHAnsi" w:hAnsiTheme="minorHAnsi" w:cs="Calibri"/>
          <w:sz w:val="24"/>
          <w:szCs w:val="24"/>
          <w:lang w:val="en-GB"/>
        </w:rPr>
        <w:t xml:space="preserve"> (see b</w:t>
      </w:r>
      <w:r w:rsidR="00CF4B7D">
        <w:rPr>
          <w:rFonts w:asciiTheme="minorHAnsi" w:hAnsiTheme="minorHAnsi" w:cs="Calibri"/>
          <w:sz w:val="24"/>
          <w:szCs w:val="24"/>
          <w:lang w:val="en-GB"/>
        </w:rPr>
        <w:t>)</w:t>
      </w:r>
      <w:r w:rsidR="00CF4B7D" w:rsidRPr="00E95D0A">
        <w:rPr>
          <w:rFonts w:asciiTheme="minorHAnsi" w:hAnsiTheme="minorHAnsi" w:cs="Calibri"/>
          <w:sz w:val="24"/>
          <w:szCs w:val="24"/>
          <w:lang w:val="en-GB"/>
        </w:rPr>
        <w:t>. The moratorium period for that data should not be longer than two years after the completion of the drilling operations or the first sampling party respectively.</w:t>
      </w:r>
      <w:r w:rsidR="00CF4B7D" w:rsidRPr="008434BD">
        <w:rPr>
          <w:rFonts w:asciiTheme="minorHAnsi" w:hAnsiTheme="minorHAnsi"/>
          <w:sz w:val="24"/>
          <w:lang w:val="en-US"/>
        </w:rPr>
        <w:t xml:space="preserve"> Analytical data shall be made publicly available after publication or after a finite period to be defined by the PIs</w:t>
      </w:r>
      <w:r w:rsidR="00CF4B7D">
        <w:rPr>
          <w:rFonts w:asciiTheme="minorHAnsi" w:hAnsiTheme="minorHAnsi"/>
          <w:sz w:val="24"/>
          <w:lang w:val="en-US"/>
        </w:rPr>
        <w:t xml:space="preserve"> or as required by third-party</w:t>
      </w:r>
      <w:r w:rsidR="00CF4B7D" w:rsidRPr="008434BD">
        <w:rPr>
          <w:rFonts w:asciiTheme="minorHAnsi" w:hAnsiTheme="minorHAnsi"/>
          <w:sz w:val="24"/>
          <w:lang w:val="en-US"/>
        </w:rPr>
        <w:t xml:space="preserve"> funding agencies. This time period will reflect both the time needed for the analytical work and the working conditions of the scientists conducting the research.</w:t>
      </w:r>
    </w:p>
    <w:p w14:paraId="3C49C13C" w14:textId="603C039A" w:rsidR="003515EF" w:rsidRPr="008434BD" w:rsidRDefault="00CF4B7D">
      <w:pPr>
        <w:pStyle w:val="BodyTextIndent"/>
        <w:tabs>
          <w:tab w:val="clear" w:pos="284"/>
        </w:tabs>
        <w:rPr>
          <w:rFonts w:asciiTheme="minorHAnsi" w:hAnsiTheme="minorHAnsi"/>
          <w:color w:val="auto"/>
          <w:sz w:val="24"/>
        </w:rPr>
      </w:pPr>
      <w:r w:rsidRPr="008434BD">
        <w:rPr>
          <w:rFonts w:asciiTheme="minorHAnsi" w:hAnsiTheme="minorHAnsi"/>
          <w:color w:val="auto"/>
          <w:sz w:val="24"/>
        </w:rPr>
        <w:t>Th</w:t>
      </w:r>
      <w:r>
        <w:rPr>
          <w:rFonts w:asciiTheme="minorHAnsi" w:hAnsiTheme="minorHAnsi"/>
          <w:color w:val="auto"/>
          <w:sz w:val="24"/>
        </w:rPr>
        <w:t>e</w:t>
      </w:r>
      <w:r w:rsidRPr="008434BD">
        <w:rPr>
          <w:rFonts w:asciiTheme="minorHAnsi" w:hAnsiTheme="minorHAnsi"/>
          <w:color w:val="auto"/>
          <w:sz w:val="24"/>
        </w:rPr>
        <w:t xml:space="preserve"> </w:t>
      </w:r>
      <w:r w:rsidR="003515EF" w:rsidRPr="008434BD">
        <w:rPr>
          <w:rFonts w:asciiTheme="minorHAnsi" w:hAnsiTheme="minorHAnsi"/>
          <w:color w:val="auto"/>
          <w:sz w:val="24"/>
        </w:rPr>
        <w:t>Scientific Reports shall include:</w:t>
      </w:r>
    </w:p>
    <w:p w14:paraId="7486F90E" w14:textId="77777777" w:rsidR="003515EF" w:rsidRPr="008434BD" w:rsidRDefault="003515EF">
      <w:pPr>
        <w:pStyle w:val="BodyTextIndent"/>
        <w:numPr>
          <w:ilvl w:val="0"/>
          <w:numId w:val="7"/>
        </w:numPr>
        <w:tabs>
          <w:tab w:val="clear" w:pos="284"/>
        </w:tabs>
        <w:rPr>
          <w:rFonts w:asciiTheme="minorHAnsi" w:hAnsiTheme="minorHAnsi"/>
          <w:color w:val="auto"/>
          <w:sz w:val="24"/>
        </w:rPr>
      </w:pPr>
      <w:r w:rsidRPr="008434BD">
        <w:rPr>
          <w:rFonts w:asciiTheme="minorHAnsi" w:hAnsiTheme="minorHAnsi"/>
          <w:color w:val="auto"/>
          <w:sz w:val="24"/>
        </w:rPr>
        <w:t>A summary of overall progress, including major results obtained to date,</w:t>
      </w:r>
    </w:p>
    <w:p w14:paraId="790D7B41" w14:textId="77777777" w:rsidR="003515EF" w:rsidRPr="008434BD" w:rsidRDefault="003515EF">
      <w:pPr>
        <w:pStyle w:val="BodyTextIndent"/>
        <w:numPr>
          <w:ilvl w:val="0"/>
          <w:numId w:val="7"/>
        </w:numPr>
        <w:tabs>
          <w:tab w:val="clear" w:pos="284"/>
        </w:tabs>
        <w:rPr>
          <w:rFonts w:asciiTheme="minorHAnsi" w:hAnsiTheme="minorHAnsi"/>
          <w:color w:val="auto"/>
          <w:sz w:val="24"/>
        </w:rPr>
      </w:pPr>
      <w:r w:rsidRPr="008434BD">
        <w:rPr>
          <w:rFonts w:asciiTheme="minorHAnsi" w:hAnsiTheme="minorHAnsi"/>
          <w:color w:val="auto"/>
          <w:sz w:val="24"/>
        </w:rPr>
        <w:t>A comparison of actual accomplishments with proposed goals for the period,</w:t>
      </w:r>
    </w:p>
    <w:p w14:paraId="153E5F7B" w14:textId="77777777" w:rsidR="003515EF" w:rsidRPr="008434BD" w:rsidRDefault="003515EF">
      <w:pPr>
        <w:pStyle w:val="BodyTextIndent"/>
        <w:numPr>
          <w:ilvl w:val="0"/>
          <w:numId w:val="7"/>
        </w:numPr>
        <w:tabs>
          <w:tab w:val="clear" w:pos="284"/>
        </w:tabs>
        <w:rPr>
          <w:rFonts w:asciiTheme="minorHAnsi" w:hAnsiTheme="minorHAnsi"/>
          <w:color w:val="auto"/>
          <w:sz w:val="24"/>
        </w:rPr>
      </w:pPr>
      <w:r w:rsidRPr="008434BD">
        <w:rPr>
          <w:rFonts w:asciiTheme="minorHAnsi" w:hAnsiTheme="minorHAnsi"/>
          <w:color w:val="auto"/>
          <w:sz w:val="24"/>
        </w:rPr>
        <w:t>An indication of any current problems or favorable or unusual developments,</w:t>
      </w:r>
    </w:p>
    <w:p w14:paraId="14E1B6B2" w14:textId="77777777" w:rsidR="003515EF" w:rsidRPr="008434BD" w:rsidRDefault="003515EF">
      <w:pPr>
        <w:pStyle w:val="BodyTextIndent"/>
        <w:numPr>
          <w:ilvl w:val="0"/>
          <w:numId w:val="7"/>
        </w:numPr>
        <w:tabs>
          <w:tab w:val="clear" w:pos="284"/>
        </w:tabs>
        <w:rPr>
          <w:rFonts w:asciiTheme="minorHAnsi" w:hAnsiTheme="minorHAnsi"/>
          <w:color w:val="auto"/>
          <w:sz w:val="24"/>
        </w:rPr>
      </w:pPr>
      <w:r w:rsidRPr="008434BD">
        <w:rPr>
          <w:rFonts w:asciiTheme="minorHAnsi" w:hAnsiTheme="minorHAnsi"/>
          <w:color w:val="auto"/>
          <w:sz w:val="24"/>
        </w:rPr>
        <w:t>A summary of work to be performed during the succeeding period,</w:t>
      </w:r>
    </w:p>
    <w:p w14:paraId="322A894E" w14:textId="77777777" w:rsidR="003515EF" w:rsidRPr="008434BD" w:rsidRDefault="003515EF">
      <w:pPr>
        <w:pStyle w:val="BodyTextIndent"/>
        <w:numPr>
          <w:ilvl w:val="0"/>
          <w:numId w:val="7"/>
        </w:numPr>
        <w:tabs>
          <w:tab w:val="clear" w:pos="284"/>
        </w:tabs>
        <w:rPr>
          <w:rFonts w:asciiTheme="minorHAnsi" w:hAnsiTheme="minorHAnsi"/>
          <w:color w:val="auto"/>
          <w:sz w:val="24"/>
        </w:rPr>
      </w:pPr>
      <w:r w:rsidRPr="008434BD">
        <w:rPr>
          <w:rFonts w:asciiTheme="minorHAnsi" w:hAnsiTheme="minorHAnsi"/>
          <w:color w:val="auto"/>
          <w:sz w:val="24"/>
        </w:rPr>
        <w:t xml:space="preserve">Other information pertinent to the project and </w:t>
      </w:r>
    </w:p>
    <w:p w14:paraId="24E2497B" w14:textId="77777777" w:rsidR="003515EF" w:rsidRPr="008434BD" w:rsidRDefault="003515EF">
      <w:pPr>
        <w:pStyle w:val="BodyTextIndent"/>
        <w:numPr>
          <w:ilvl w:val="0"/>
          <w:numId w:val="7"/>
        </w:numPr>
        <w:tabs>
          <w:tab w:val="clear" w:pos="284"/>
        </w:tabs>
        <w:rPr>
          <w:rFonts w:asciiTheme="minorHAnsi" w:hAnsiTheme="minorHAnsi"/>
          <w:color w:val="auto"/>
          <w:sz w:val="24"/>
        </w:rPr>
      </w:pPr>
      <w:r w:rsidRPr="008434BD">
        <w:rPr>
          <w:rFonts w:asciiTheme="minorHAnsi" w:hAnsiTheme="minorHAnsi"/>
          <w:color w:val="auto"/>
          <w:sz w:val="24"/>
        </w:rPr>
        <w:t>A list of Publications resulting from the project.</w:t>
      </w:r>
    </w:p>
    <w:p w14:paraId="1829CCDA" w14:textId="77777777" w:rsidR="003515EF" w:rsidRPr="008434BD" w:rsidRDefault="003515EF">
      <w:pPr>
        <w:pStyle w:val="BodyTextIndent"/>
        <w:numPr>
          <w:ilvl w:val="0"/>
          <w:numId w:val="0"/>
        </w:numPr>
        <w:tabs>
          <w:tab w:val="clear" w:pos="284"/>
        </w:tabs>
        <w:rPr>
          <w:rFonts w:asciiTheme="minorHAnsi" w:hAnsiTheme="minorHAnsi"/>
          <w:color w:val="auto"/>
          <w:sz w:val="24"/>
        </w:rPr>
      </w:pPr>
    </w:p>
    <w:p w14:paraId="6B417F1C" w14:textId="77777777" w:rsidR="003515EF" w:rsidRDefault="003515EF" w:rsidP="005A5658">
      <w:pPr>
        <w:ind w:left="360"/>
        <w:rPr>
          <w:rFonts w:asciiTheme="minorHAnsi" w:hAnsiTheme="minorHAnsi"/>
          <w:sz w:val="24"/>
          <w:lang w:val="en-US"/>
        </w:rPr>
      </w:pPr>
    </w:p>
    <w:p w14:paraId="39AFDBC2" w14:textId="4C59EA4E" w:rsidR="009235F0" w:rsidRPr="00E95D0A" w:rsidRDefault="00EC67BF" w:rsidP="007010DA">
      <w:pPr>
        <w:rPr>
          <w:rFonts w:asciiTheme="minorHAnsi" w:hAnsiTheme="minorHAnsi"/>
          <w:sz w:val="24"/>
          <w:lang w:val="en-US"/>
        </w:rPr>
      </w:pPr>
      <w:r>
        <w:rPr>
          <w:rFonts w:asciiTheme="minorHAnsi" w:hAnsiTheme="minorHAnsi"/>
          <w:b/>
          <w:sz w:val="24"/>
          <w:lang w:val="en-US"/>
        </w:rPr>
        <w:t>b</w:t>
      </w:r>
      <w:r w:rsidR="009235F0" w:rsidRPr="008434BD">
        <w:rPr>
          <w:rFonts w:asciiTheme="minorHAnsi" w:hAnsiTheme="minorHAnsi"/>
          <w:b/>
          <w:sz w:val="24"/>
          <w:lang w:val="en-US"/>
        </w:rPr>
        <w:t xml:space="preserve">) </w:t>
      </w:r>
      <w:r w:rsidR="009235F0">
        <w:rPr>
          <w:rFonts w:asciiTheme="minorHAnsi" w:hAnsiTheme="minorHAnsi"/>
          <w:b/>
          <w:sz w:val="24"/>
          <w:lang w:val="en-US"/>
        </w:rPr>
        <w:t>Operation</w:t>
      </w:r>
      <w:r w:rsidR="009235F0" w:rsidRPr="008434BD">
        <w:rPr>
          <w:rFonts w:asciiTheme="minorHAnsi" w:hAnsiTheme="minorHAnsi"/>
          <w:b/>
          <w:sz w:val="24"/>
          <w:lang w:val="en-US"/>
        </w:rPr>
        <w:t>al Report</w:t>
      </w:r>
      <w:r w:rsidR="000312FE">
        <w:rPr>
          <w:rFonts w:asciiTheme="minorHAnsi" w:hAnsiTheme="minorHAnsi"/>
          <w:b/>
          <w:sz w:val="24"/>
          <w:lang w:val="en-US"/>
        </w:rPr>
        <w:t xml:space="preserve"> </w:t>
      </w:r>
      <w:r w:rsidR="009235F0" w:rsidRPr="00E95D0A">
        <w:rPr>
          <w:rFonts w:asciiTheme="minorHAnsi" w:hAnsiTheme="minorHAnsi"/>
          <w:sz w:val="24"/>
          <w:lang w:val="en-US"/>
        </w:rPr>
        <w:t xml:space="preserve">(to be published </w:t>
      </w:r>
      <w:r w:rsidR="009235F0">
        <w:rPr>
          <w:rFonts w:asciiTheme="minorHAnsi" w:hAnsiTheme="minorHAnsi"/>
          <w:sz w:val="24"/>
          <w:lang w:val="en-US"/>
        </w:rPr>
        <w:t xml:space="preserve">as </w:t>
      </w:r>
      <w:r w:rsidR="00822C29">
        <w:rPr>
          <w:rFonts w:asciiTheme="minorHAnsi" w:hAnsiTheme="minorHAnsi"/>
          <w:sz w:val="24"/>
          <w:lang w:val="en-US"/>
        </w:rPr>
        <w:t>digital</w:t>
      </w:r>
      <w:r w:rsidR="009235F0">
        <w:rPr>
          <w:rFonts w:asciiTheme="minorHAnsi" w:hAnsiTheme="minorHAnsi"/>
          <w:sz w:val="24"/>
          <w:lang w:val="en-US"/>
        </w:rPr>
        <w:t xml:space="preserve"> supplement to the Science Report in the</w:t>
      </w:r>
      <w:r w:rsidR="009235F0" w:rsidRPr="00E95D0A">
        <w:rPr>
          <w:rFonts w:asciiTheme="minorHAnsi" w:hAnsiTheme="minorHAnsi"/>
          <w:sz w:val="24"/>
          <w:lang w:val="en-US"/>
        </w:rPr>
        <w:t xml:space="preserve"> Scientific Drilling Journal</w:t>
      </w:r>
      <w:r w:rsidR="007010DA">
        <w:rPr>
          <w:rFonts w:asciiTheme="minorHAnsi" w:hAnsiTheme="minorHAnsi"/>
          <w:sz w:val="24"/>
          <w:lang w:val="en-US"/>
        </w:rPr>
        <w:t xml:space="preserve"> under </w:t>
      </w:r>
      <w:r w:rsidR="007010DA" w:rsidRPr="007010DA">
        <w:rPr>
          <w:rFonts w:asciiTheme="minorHAnsi" w:hAnsiTheme="minorHAnsi"/>
          <w:sz w:val="24"/>
          <w:lang w:val="en-US"/>
        </w:rPr>
        <w:t>open access under certain Creative Commons (CC) licenses</w:t>
      </w:r>
      <w:r w:rsidR="007010DA">
        <w:rPr>
          <w:rFonts w:asciiTheme="minorHAnsi" w:hAnsiTheme="minorHAnsi"/>
          <w:sz w:val="24"/>
          <w:lang w:val="en-US"/>
        </w:rPr>
        <w:t xml:space="preserve"> </w:t>
      </w:r>
      <w:r w:rsidR="007010DA" w:rsidRPr="007010DA">
        <w:rPr>
          <w:rFonts w:asciiTheme="minorHAnsi" w:hAnsiTheme="minorHAnsi"/>
          <w:sz w:val="24"/>
          <w:lang w:val="en-US"/>
        </w:rPr>
        <w:t>(CC-BY or CC-BY</w:t>
      </w:r>
      <w:r w:rsidR="007010DA">
        <w:rPr>
          <w:rFonts w:asciiTheme="minorHAnsi" w:hAnsiTheme="minorHAnsi"/>
          <w:sz w:val="24"/>
          <w:lang w:val="en-US"/>
        </w:rPr>
        <w:t>-</w:t>
      </w:r>
      <w:r w:rsidR="007010DA" w:rsidRPr="007010DA">
        <w:rPr>
          <w:rFonts w:asciiTheme="minorHAnsi" w:hAnsiTheme="minorHAnsi"/>
          <w:sz w:val="24"/>
          <w:lang w:val="en-US"/>
        </w:rPr>
        <w:t>SA)</w:t>
      </w:r>
      <w:r w:rsidR="009235F0" w:rsidRPr="00E95D0A">
        <w:rPr>
          <w:rFonts w:asciiTheme="minorHAnsi" w:hAnsiTheme="minorHAnsi"/>
          <w:sz w:val="24"/>
          <w:lang w:val="en-US"/>
        </w:rPr>
        <w:t>)</w:t>
      </w:r>
    </w:p>
    <w:p w14:paraId="58253708" w14:textId="49520470" w:rsidR="009235F0" w:rsidRPr="00EC67BF" w:rsidRDefault="000312FE" w:rsidP="00EC67BF">
      <w:pPr>
        <w:pStyle w:val="ListParagraph"/>
        <w:numPr>
          <w:ilvl w:val="0"/>
          <w:numId w:val="24"/>
        </w:numPr>
        <w:rPr>
          <w:rFonts w:asciiTheme="minorHAnsi" w:hAnsiTheme="minorHAnsi"/>
          <w:sz w:val="24"/>
          <w:lang w:val="en-US"/>
        </w:rPr>
      </w:pPr>
      <w:r>
        <w:rPr>
          <w:rFonts w:asciiTheme="minorHAnsi" w:hAnsiTheme="minorHAnsi"/>
          <w:sz w:val="24"/>
          <w:lang w:val="en-US"/>
        </w:rPr>
        <w:t>Personnel</w:t>
      </w:r>
    </w:p>
    <w:p w14:paraId="63685DE8" w14:textId="2E462A25" w:rsidR="00BE28E9" w:rsidRPr="00EC67BF" w:rsidRDefault="00BE28E9" w:rsidP="00EC67BF">
      <w:pPr>
        <w:pStyle w:val="ListParagraph"/>
        <w:numPr>
          <w:ilvl w:val="0"/>
          <w:numId w:val="24"/>
        </w:numPr>
        <w:rPr>
          <w:rFonts w:asciiTheme="minorHAnsi" w:hAnsiTheme="minorHAnsi"/>
          <w:sz w:val="24"/>
          <w:lang w:val="en-US"/>
        </w:rPr>
      </w:pPr>
      <w:r w:rsidRPr="00EC67BF">
        <w:rPr>
          <w:rFonts w:asciiTheme="minorHAnsi" w:hAnsiTheme="minorHAnsi"/>
          <w:sz w:val="24"/>
          <w:lang w:val="en-US"/>
        </w:rPr>
        <w:t>The Project Targets</w:t>
      </w:r>
    </w:p>
    <w:p w14:paraId="681D050D" w14:textId="11F31D59" w:rsidR="00BE28E9" w:rsidRPr="00EC67BF" w:rsidRDefault="00BE28E9" w:rsidP="00EC67BF">
      <w:pPr>
        <w:pStyle w:val="ListParagraph"/>
        <w:numPr>
          <w:ilvl w:val="0"/>
          <w:numId w:val="24"/>
        </w:numPr>
        <w:rPr>
          <w:rFonts w:asciiTheme="minorHAnsi" w:hAnsiTheme="minorHAnsi"/>
          <w:sz w:val="24"/>
          <w:lang w:val="en-US"/>
        </w:rPr>
      </w:pPr>
      <w:r w:rsidRPr="00EC67BF">
        <w:rPr>
          <w:rFonts w:asciiTheme="minorHAnsi" w:hAnsiTheme="minorHAnsi"/>
          <w:sz w:val="24"/>
          <w:lang w:val="en-US"/>
        </w:rPr>
        <w:t>Scientific Objectives</w:t>
      </w:r>
    </w:p>
    <w:p w14:paraId="5E3B8D3E" w14:textId="6929784C" w:rsidR="00BE28E9" w:rsidRPr="00EC67BF" w:rsidRDefault="00BE28E9" w:rsidP="00EC67BF">
      <w:pPr>
        <w:pStyle w:val="ListParagraph"/>
        <w:numPr>
          <w:ilvl w:val="0"/>
          <w:numId w:val="24"/>
        </w:numPr>
        <w:rPr>
          <w:rFonts w:asciiTheme="minorHAnsi" w:hAnsiTheme="minorHAnsi"/>
          <w:sz w:val="24"/>
          <w:lang w:val="en-US"/>
        </w:rPr>
      </w:pPr>
      <w:r w:rsidRPr="00EC67BF">
        <w:rPr>
          <w:rFonts w:asciiTheme="minorHAnsi" w:hAnsiTheme="minorHAnsi"/>
          <w:sz w:val="24"/>
          <w:lang w:val="en-US"/>
        </w:rPr>
        <w:t>Preparations / Mobilizations/ Demobilizations</w:t>
      </w:r>
    </w:p>
    <w:p w14:paraId="4808CDA7" w14:textId="0356AD59" w:rsidR="000312FE" w:rsidRPr="000312FE" w:rsidRDefault="00BE28E9" w:rsidP="000312FE">
      <w:pPr>
        <w:pStyle w:val="ListParagraph"/>
        <w:numPr>
          <w:ilvl w:val="0"/>
          <w:numId w:val="24"/>
        </w:numPr>
        <w:rPr>
          <w:rFonts w:asciiTheme="minorHAnsi" w:hAnsiTheme="minorHAnsi"/>
          <w:sz w:val="24"/>
          <w:lang w:val="en-US"/>
        </w:rPr>
      </w:pPr>
      <w:r w:rsidRPr="00EC67BF">
        <w:rPr>
          <w:rFonts w:asciiTheme="minorHAnsi" w:hAnsiTheme="minorHAnsi"/>
          <w:sz w:val="24"/>
          <w:lang w:val="en-US"/>
        </w:rPr>
        <w:t>Technical Operations</w:t>
      </w:r>
      <w:r w:rsidR="000312FE">
        <w:rPr>
          <w:rFonts w:asciiTheme="minorHAnsi" w:hAnsiTheme="minorHAnsi"/>
          <w:sz w:val="24"/>
          <w:lang w:val="en-US"/>
        </w:rPr>
        <w:t xml:space="preserve"> description including e.g.</w:t>
      </w:r>
    </w:p>
    <w:p w14:paraId="7680D329" w14:textId="77777777" w:rsidR="000312FE" w:rsidRPr="00EC67BF" w:rsidRDefault="000312FE" w:rsidP="000312FE">
      <w:pPr>
        <w:numPr>
          <w:ilvl w:val="0"/>
          <w:numId w:val="28"/>
        </w:numPr>
        <w:ind w:left="1134"/>
        <w:rPr>
          <w:rFonts w:asciiTheme="minorHAnsi" w:hAnsiTheme="minorHAnsi"/>
          <w:sz w:val="24"/>
          <w:lang w:val="en-US"/>
        </w:rPr>
      </w:pPr>
      <w:r w:rsidRPr="00EC67BF">
        <w:rPr>
          <w:rFonts w:asciiTheme="minorHAnsi" w:hAnsiTheme="minorHAnsi"/>
          <w:sz w:val="24"/>
          <w:lang w:val="en-US"/>
        </w:rPr>
        <w:lastRenderedPageBreak/>
        <w:t>Infrastructure at the location and drill site set up,</w:t>
      </w:r>
    </w:p>
    <w:p w14:paraId="4731D324" w14:textId="191E6F6B" w:rsidR="000312FE" w:rsidRPr="00EC67BF" w:rsidRDefault="000312FE" w:rsidP="000312FE">
      <w:pPr>
        <w:numPr>
          <w:ilvl w:val="0"/>
          <w:numId w:val="28"/>
        </w:numPr>
        <w:ind w:left="1134"/>
        <w:rPr>
          <w:rFonts w:asciiTheme="minorHAnsi" w:hAnsiTheme="minorHAnsi"/>
          <w:sz w:val="24"/>
          <w:lang w:val="en-US"/>
        </w:rPr>
      </w:pPr>
      <w:r w:rsidRPr="00EC67BF">
        <w:rPr>
          <w:rFonts w:asciiTheme="minorHAnsi" w:hAnsiTheme="minorHAnsi"/>
          <w:sz w:val="24"/>
          <w:lang w:val="en-US"/>
        </w:rPr>
        <w:t>Rig type and specifications of installed components (e.g. hook load capacity, draw</w:t>
      </w:r>
      <w:r w:rsidR="00AE11CF">
        <w:rPr>
          <w:rFonts w:asciiTheme="minorHAnsi" w:hAnsiTheme="minorHAnsi"/>
          <w:sz w:val="24"/>
          <w:lang w:val="en-US"/>
        </w:rPr>
        <w:t xml:space="preserve"> </w:t>
      </w:r>
      <w:r w:rsidRPr="00EC67BF">
        <w:rPr>
          <w:rFonts w:asciiTheme="minorHAnsi" w:hAnsiTheme="minorHAnsi"/>
          <w:sz w:val="24"/>
          <w:lang w:val="en-US"/>
        </w:rPr>
        <w:t>works, pumps, rotary table, power swivel, handling equipment),</w:t>
      </w:r>
    </w:p>
    <w:p w14:paraId="5D7DE0AC" w14:textId="1B49ABEB" w:rsidR="000312FE" w:rsidRPr="00EC67BF" w:rsidRDefault="000312FE" w:rsidP="000312FE">
      <w:pPr>
        <w:numPr>
          <w:ilvl w:val="0"/>
          <w:numId w:val="28"/>
        </w:numPr>
        <w:ind w:left="1134"/>
        <w:rPr>
          <w:rFonts w:asciiTheme="minorHAnsi" w:hAnsiTheme="minorHAnsi"/>
          <w:sz w:val="24"/>
          <w:lang w:val="en-US"/>
        </w:rPr>
      </w:pPr>
      <w:r w:rsidRPr="00EC67BF">
        <w:rPr>
          <w:rFonts w:asciiTheme="minorHAnsi" w:hAnsiTheme="minorHAnsi"/>
          <w:sz w:val="24"/>
          <w:lang w:val="en-US"/>
        </w:rPr>
        <w:t>A summary of drilling a</w:t>
      </w:r>
      <w:r w:rsidR="00AE11CF">
        <w:rPr>
          <w:rFonts w:asciiTheme="minorHAnsi" w:hAnsiTheme="minorHAnsi"/>
          <w:sz w:val="24"/>
          <w:lang w:val="en-US"/>
        </w:rPr>
        <w:t>nd coring operations (incl. BHA</w:t>
      </w:r>
      <w:r w:rsidRPr="00EC67BF">
        <w:rPr>
          <w:rFonts w:asciiTheme="minorHAnsi" w:hAnsiTheme="minorHAnsi"/>
          <w:sz w:val="24"/>
          <w:lang w:val="en-US"/>
        </w:rPr>
        <w:t>s, bits, core bits, core recovery, used mud systems, mud pressure, mud density and mud flow, ROP, WOB, RPM</w:t>
      </w:r>
      <w:r w:rsidR="00AE11CF">
        <w:rPr>
          <w:rFonts w:asciiTheme="minorHAnsi" w:hAnsiTheme="minorHAnsi"/>
          <w:sz w:val="24"/>
          <w:lang w:val="en-US"/>
        </w:rPr>
        <w:t>,</w:t>
      </w:r>
      <w:r w:rsidRPr="00EC67BF">
        <w:rPr>
          <w:rFonts w:asciiTheme="minorHAnsi" w:hAnsiTheme="minorHAnsi"/>
          <w:sz w:val="24"/>
          <w:lang w:val="en-US"/>
        </w:rPr>
        <w:t xml:space="preserve"> etc</w:t>
      </w:r>
      <w:r w:rsidR="00AE11CF">
        <w:rPr>
          <w:rFonts w:asciiTheme="minorHAnsi" w:hAnsiTheme="minorHAnsi"/>
          <w:sz w:val="24"/>
          <w:lang w:val="en-US"/>
        </w:rPr>
        <w:t>.</w:t>
      </w:r>
      <w:r w:rsidRPr="00EC67BF">
        <w:rPr>
          <w:rFonts w:asciiTheme="minorHAnsi" w:hAnsiTheme="minorHAnsi"/>
          <w:sz w:val="24"/>
          <w:lang w:val="en-US"/>
        </w:rPr>
        <w:t>),</w:t>
      </w:r>
    </w:p>
    <w:p w14:paraId="41210319" w14:textId="6DE4D59B" w:rsidR="000312FE" w:rsidRPr="00EC67BF" w:rsidRDefault="000312FE" w:rsidP="000312FE">
      <w:pPr>
        <w:numPr>
          <w:ilvl w:val="0"/>
          <w:numId w:val="28"/>
        </w:numPr>
        <w:ind w:left="1134"/>
        <w:rPr>
          <w:rFonts w:asciiTheme="minorHAnsi" w:hAnsiTheme="minorHAnsi"/>
          <w:sz w:val="24"/>
          <w:lang w:val="en-US"/>
        </w:rPr>
      </w:pPr>
      <w:r w:rsidRPr="00EC67BF">
        <w:rPr>
          <w:rFonts w:asciiTheme="minorHAnsi" w:hAnsiTheme="minorHAnsi"/>
          <w:sz w:val="24"/>
          <w:lang w:val="en-US"/>
        </w:rPr>
        <w:t xml:space="preserve">A casing scheme and </w:t>
      </w:r>
      <w:r>
        <w:rPr>
          <w:rFonts w:asciiTheme="minorHAnsi" w:hAnsiTheme="minorHAnsi"/>
          <w:sz w:val="24"/>
          <w:lang w:val="en-US"/>
        </w:rPr>
        <w:t>des</w:t>
      </w:r>
      <w:r w:rsidRPr="00EC67BF">
        <w:rPr>
          <w:rFonts w:asciiTheme="minorHAnsi" w:hAnsiTheme="minorHAnsi"/>
          <w:sz w:val="24"/>
          <w:lang w:val="en-US"/>
        </w:rPr>
        <w:t>cription of cementing operations,</w:t>
      </w:r>
    </w:p>
    <w:p w14:paraId="2A809D0A" w14:textId="41ECCF10" w:rsidR="000312FE" w:rsidRPr="00EC67BF" w:rsidRDefault="001844EA" w:rsidP="000312FE">
      <w:pPr>
        <w:numPr>
          <w:ilvl w:val="0"/>
          <w:numId w:val="28"/>
        </w:numPr>
        <w:ind w:left="1134"/>
        <w:rPr>
          <w:rFonts w:asciiTheme="minorHAnsi" w:hAnsiTheme="minorHAnsi"/>
          <w:sz w:val="24"/>
          <w:lang w:val="en-US"/>
        </w:rPr>
      </w:pPr>
      <w:r>
        <w:rPr>
          <w:rFonts w:asciiTheme="minorHAnsi" w:hAnsiTheme="minorHAnsi"/>
          <w:sz w:val="24"/>
          <w:lang w:val="en-US"/>
        </w:rPr>
        <w:t>Description</w:t>
      </w:r>
      <w:r w:rsidR="000312FE" w:rsidRPr="00EC67BF">
        <w:rPr>
          <w:rFonts w:asciiTheme="minorHAnsi" w:hAnsiTheme="minorHAnsi"/>
          <w:sz w:val="24"/>
          <w:lang w:val="en-US"/>
        </w:rPr>
        <w:t xml:space="preserve"> of problems encountered e.g. fishing operations, mud loss, breakouts and a</w:t>
      </w:r>
    </w:p>
    <w:p w14:paraId="24C0BF15" w14:textId="1736DED0" w:rsidR="000312FE" w:rsidRPr="000312FE" w:rsidRDefault="000312FE" w:rsidP="000312FE">
      <w:pPr>
        <w:numPr>
          <w:ilvl w:val="0"/>
          <w:numId w:val="28"/>
        </w:numPr>
        <w:ind w:left="1134"/>
        <w:rPr>
          <w:rFonts w:asciiTheme="minorHAnsi" w:hAnsiTheme="minorHAnsi"/>
          <w:sz w:val="24"/>
          <w:lang w:val="en-US"/>
        </w:rPr>
      </w:pPr>
      <w:r w:rsidRPr="00EC67BF">
        <w:rPr>
          <w:rFonts w:asciiTheme="minorHAnsi" w:hAnsiTheme="minorHAnsi"/>
          <w:sz w:val="24"/>
          <w:lang w:val="en-US"/>
        </w:rPr>
        <w:t>Summary of progress and costs including a drill-time log and a depth vs. cost breakdown.</w:t>
      </w:r>
    </w:p>
    <w:p w14:paraId="753DE8AB" w14:textId="20D460DF" w:rsidR="00BE28E9" w:rsidRPr="00EC67BF" w:rsidRDefault="00BE28E9" w:rsidP="00EC67BF">
      <w:pPr>
        <w:pStyle w:val="ListParagraph"/>
        <w:numPr>
          <w:ilvl w:val="0"/>
          <w:numId w:val="24"/>
        </w:numPr>
        <w:rPr>
          <w:rFonts w:asciiTheme="minorHAnsi" w:hAnsiTheme="minorHAnsi"/>
          <w:sz w:val="24"/>
          <w:lang w:val="en-US"/>
        </w:rPr>
      </w:pPr>
      <w:r w:rsidRPr="00EC67BF">
        <w:rPr>
          <w:rFonts w:asciiTheme="minorHAnsi" w:hAnsiTheme="minorHAnsi"/>
          <w:sz w:val="24"/>
          <w:lang w:val="en-US"/>
        </w:rPr>
        <w:t>Scientific Operations</w:t>
      </w:r>
    </w:p>
    <w:p w14:paraId="62971DE9" w14:textId="2F32149E" w:rsidR="00BE28E9" w:rsidRPr="00EC67BF" w:rsidRDefault="00BE28E9" w:rsidP="00EC67BF">
      <w:pPr>
        <w:pStyle w:val="ListParagraph"/>
        <w:numPr>
          <w:ilvl w:val="0"/>
          <w:numId w:val="24"/>
        </w:numPr>
        <w:rPr>
          <w:rFonts w:asciiTheme="minorHAnsi" w:hAnsiTheme="minorHAnsi"/>
          <w:sz w:val="24"/>
          <w:lang w:val="en-US"/>
        </w:rPr>
      </w:pPr>
      <w:r w:rsidRPr="00EC67BF">
        <w:rPr>
          <w:rFonts w:asciiTheme="minorHAnsi" w:hAnsiTheme="minorHAnsi"/>
          <w:sz w:val="24"/>
          <w:lang w:val="en-US"/>
        </w:rPr>
        <w:t>Inventory of Sample Material</w:t>
      </w:r>
    </w:p>
    <w:p w14:paraId="5BAE6E9C" w14:textId="666DB3A1" w:rsidR="00BE28E9" w:rsidRPr="00EC67BF" w:rsidRDefault="00BE28E9" w:rsidP="00EC67BF">
      <w:pPr>
        <w:pStyle w:val="ListParagraph"/>
        <w:numPr>
          <w:ilvl w:val="0"/>
          <w:numId w:val="24"/>
        </w:numPr>
        <w:rPr>
          <w:rFonts w:asciiTheme="minorHAnsi" w:hAnsiTheme="minorHAnsi"/>
          <w:sz w:val="24"/>
          <w:lang w:val="en-US"/>
        </w:rPr>
      </w:pPr>
      <w:r w:rsidRPr="00EC67BF">
        <w:rPr>
          <w:rFonts w:asciiTheme="minorHAnsi" w:hAnsiTheme="minorHAnsi"/>
          <w:sz w:val="24"/>
          <w:lang w:val="en-US"/>
        </w:rPr>
        <w:t>The Basic Data Sets</w:t>
      </w:r>
    </w:p>
    <w:p w14:paraId="54FC1991" w14:textId="2D4ACE2E" w:rsidR="00BE28E9" w:rsidRPr="00EC67BF" w:rsidRDefault="00BE28E9" w:rsidP="00EC67BF">
      <w:pPr>
        <w:pStyle w:val="ListParagraph"/>
        <w:numPr>
          <w:ilvl w:val="0"/>
          <w:numId w:val="24"/>
        </w:numPr>
        <w:rPr>
          <w:rFonts w:asciiTheme="minorHAnsi" w:hAnsiTheme="minorHAnsi"/>
          <w:sz w:val="24"/>
          <w:lang w:val="en-US"/>
        </w:rPr>
      </w:pPr>
      <w:r w:rsidRPr="00EC67BF">
        <w:rPr>
          <w:rFonts w:asciiTheme="minorHAnsi" w:hAnsiTheme="minorHAnsi"/>
          <w:sz w:val="24"/>
          <w:lang w:val="en-US"/>
        </w:rPr>
        <w:t>Storage of Sample Material / Sampling Party</w:t>
      </w:r>
    </w:p>
    <w:p w14:paraId="2DFD9F1E" w14:textId="00355753" w:rsidR="00BE28E9" w:rsidRPr="00EC67BF" w:rsidRDefault="00BE28E9" w:rsidP="00EC67BF">
      <w:pPr>
        <w:pStyle w:val="ListParagraph"/>
        <w:numPr>
          <w:ilvl w:val="0"/>
          <w:numId w:val="24"/>
        </w:numPr>
        <w:rPr>
          <w:rFonts w:asciiTheme="minorHAnsi" w:hAnsiTheme="minorHAnsi"/>
          <w:sz w:val="24"/>
          <w:lang w:val="en-US"/>
        </w:rPr>
      </w:pPr>
      <w:r w:rsidRPr="00EC67BF">
        <w:rPr>
          <w:rFonts w:asciiTheme="minorHAnsi" w:hAnsiTheme="minorHAnsi"/>
          <w:sz w:val="24"/>
          <w:lang w:val="en-US"/>
        </w:rPr>
        <w:t>Preliminary Scientific Assessment</w:t>
      </w:r>
    </w:p>
    <w:p w14:paraId="56D3F6EA" w14:textId="5E3D0DFC" w:rsidR="00BE28E9" w:rsidRPr="00EC67BF" w:rsidRDefault="00BE28E9" w:rsidP="00EC67BF">
      <w:pPr>
        <w:pStyle w:val="ListParagraph"/>
        <w:numPr>
          <w:ilvl w:val="0"/>
          <w:numId w:val="24"/>
        </w:numPr>
        <w:rPr>
          <w:rFonts w:asciiTheme="minorHAnsi" w:hAnsiTheme="minorHAnsi"/>
          <w:sz w:val="24"/>
          <w:lang w:val="en-US"/>
        </w:rPr>
      </w:pPr>
      <w:r w:rsidRPr="00EC67BF">
        <w:rPr>
          <w:rFonts w:asciiTheme="minorHAnsi" w:hAnsiTheme="minorHAnsi"/>
          <w:sz w:val="24"/>
          <w:lang w:val="en-US"/>
        </w:rPr>
        <w:t>Conclusions</w:t>
      </w:r>
    </w:p>
    <w:p w14:paraId="50D38909" w14:textId="1FA89C18" w:rsidR="00BE28E9" w:rsidRPr="00EC67BF" w:rsidRDefault="00BE28E9" w:rsidP="00EC67BF">
      <w:pPr>
        <w:pStyle w:val="ListParagraph"/>
        <w:numPr>
          <w:ilvl w:val="0"/>
          <w:numId w:val="24"/>
        </w:numPr>
        <w:rPr>
          <w:rFonts w:asciiTheme="minorHAnsi" w:hAnsiTheme="minorHAnsi"/>
          <w:sz w:val="24"/>
          <w:lang w:val="en-US"/>
        </w:rPr>
      </w:pPr>
      <w:r w:rsidRPr="00EC67BF">
        <w:rPr>
          <w:rFonts w:asciiTheme="minorHAnsi" w:hAnsiTheme="minorHAnsi"/>
          <w:sz w:val="24"/>
          <w:lang w:val="en-US"/>
        </w:rPr>
        <w:t>Acknowledgements</w:t>
      </w:r>
    </w:p>
    <w:p w14:paraId="4FCA5195" w14:textId="7B35884D" w:rsidR="00BE28E9" w:rsidRPr="00EC67BF" w:rsidRDefault="00BE28E9" w:rsidP="00EC67BF">
      <w:pPr>
        <w:pStyle w:val="ListParagraph"/>
        <w:numPr>
          <w:ilvl w:val="0"/>
          <w:numId w:val="24"/>
        </w:numPr>
        <w:rPr>
          <w:rFonts w:asciiTheme="minorHAnsi" w:hAnsiTheme="minorHAnsi"/>
          <w:sz w:val="24"/>
          <w:lang w:val="en-US"/>
        </w:rPr>
      </w:pPr>
      <w:r w:rsidRPr="00EC67BF">
        <w:rPr>
          <w:rFonts w:asciiTheme="minorHAnsi" w:hAnsiTheme="minorHAnsi"/>
          <w:sz w:val="24"/>
          <w:lang w:val="en-US"/>
        </w:rPr>
        <w:t>Glossary</w:t>
      </w:r>
    </w:p>
    <w:p w14:paraId="17DD3FAA" w14:textId="77777777" w:rsidR="00BE28E9" w:rsidRDefault="00BE28E9" w:rsidP="00BE28E9">
      <w:pPr>
        <w:rPr>
          <w:rFonts w:asciiTheme="minorHAnsi" w:hAnsiTheme="minorHAnsi"/>
          <w:b/>
          <w:sz w:val="24"/>
          <w:lang w:val="en-US"/>
        </w:rPr>
      </w:pPr>
    </w:p>
    <w:p w14:paraId="6FEE9EFD" w14:textId="24642C63" w:rsidR="00BE28E9" w:rsidRPr="00EC67BF" w:rsidRDefault="000312FE" w:rsidP="00BE28E9">
      <w:pPr>
        <w:rPr>
          <w:rFonts w:asciiTheme="minorHAnsi" w:hAnsiTheme="minorHAnsi"/>
          <w:sz w:val="24"/>
          <w:lang w:val="en-US"/>
        </w:rPr>
      </w:pPr>
      <w:r>
        <w:rPr>
          <w:rFonts w:asciiTheme="minorHAnsi" w:hAnsiTheme="minorHAnsi"/>
          <w:sz w:val="24"/>
          <w:lang w:val="en-US"/>
        </w:rPr>
        <w:t>See e</w:t>
      </w:r>
      <w:r w:rsidR="00BE28E9" w:rsidRPr="00EC67BF">
        <w:rPr>
          <w:rFonts w:asciiTheme="minorHAnsi" w:hAnsiTheme="minorHAnsi"/>
          <w:sz w:val="24"/>
          <w:lang w:val="en-US"/>
        </w:rPr>
        <w:t>xample: The COSC-1 Operational Report (</w:t>
      </w:r>
      <w:proofErr w:type="spellStart"/>
      <w:r w:rsidR="00BE28E9" w:rsidRPr="00EC67BF">
        <w:rPr>
          <w:rFonts w:asciiTheme="minorHAnsi" w:hAnsiTheme="minorHAnsi"/>
          <w:sz w:val="24"/>
          <w:lang w:val="en-US"/>
        </w:rPr>
        <w:t>doi</w:t>
      </w:r>
      <w:proofErr w:type="spellEnd"/>
      <w:r w:rsidR="00BE28E9" w:rsidRPr="00EC67BF">
        <w:rPr>
          <w:rFonts w:asciiTheme="minorHAnsi" w:hAnsiTheme="minorHAnsi"/>
          <w:sz w:val="24"/>
          <w:lang w:val="en-US"/>
        </w:rPr>
        <w:t>:</w:t>
      </w:r>
      <w:r w:rsidR="00BE28E9" w:rsidRPr="00EC67BF">
        <w:rPr>
          <w:lang w:val="en-GB"/>
        </w:rPr>
        <w:t xml:space="preserve"> </w:t>
      </w:r>
      <w:r w:rsidR="00BE28E9" w:rsidRPr="00EC67BF">
        <w:rPr>
          <w:rFonts w:asciiTheme="minorHAnsi" w:hAnsiTheme="minorHAnsi"/>
          <w:sz w:val="24"/>
          <w:lang w:val="en-US"/>
        </w:rPr>
        <w:t>10.2312/ICDP.2015.002)</w:t>
      </w:r>
    </w:p>
    <w:p w14:paraId="47C2B3A2" w14:textId="35BF79BA" w:rsidR="00BE28E9" w:rsidRDefault="00276803" w:rsidP="00EC67BF">
      <w:pPr>
        <w:tabs>
          <w:tab w:val="left" w:pos="5464"/>
        </w:tabs>
        <w:rPr>
          <w:rFonts w:asciiTheme="minorHAnsi" w:hAnsiTheme="minorHAnsi"/>
          <w:b/>
          <w:sz w:val="24"/>
          <w:lang w:val="en-US"/>
        </w:rPr>
      </w:pPr>
      <w:r>
        <w:rPr>
          <w:rFonts w:asciiTheme="minorHAnsi" w:hAnsiTheme="minorHAnsi"/>
          <w:b/>
          <w:sz w:val="24"/>
          <w:lang w:val="en-US"/>
        </w:rPr>
        <w:tab/>
      </w:r>
    </w:p>
    <w:p w14:paraId="3F596C97" w14:textId="0C6BF229" w:rsidR="00276803" w:rsidRDefault="00EC67BF" w:rsidP="00276803">
      <w:pPr>
        <w:rPr>
          <w:rFonts w:asciiTheme="minorHAnsi" w:hAnsiTheme="minorHAnsi"/>
          <w:b/>
          <w:sz w:val="24"/>
          <w:lang w:val="en-US"/>
        </w:rPr>
      </w:pPr>
      <w:r>
        <w:rPr>
          <w:rFonts w:asciiTheme="minorHAnsi" w:hAnsiTheme="minorHAnsi"/>
          <w:b/>
          <w:sz w:val="24"/>
          <w:lang w:val="en-US"/>
        </w:rPr>
        <w:t>c</w:t>
      </w:r>
      <w:r w:rsidR="00276803">
        <w:rPr>
          <w:rFonts w:asciiTheme="minorHAnsi" w:hAnsiTheme="minorHAnsi"/>
          <w:b/>
          <w:sz w:val="24"/>
          <w:lang w:val="en-US"/>
        </w:rPr>
        <w:t>) The Basic Data Sets</w:t>
      </w:r>
    </w:p>
    <w:p w14:paraId="3D9D7982" w14:textId="0A983F97" w:rsidR="00276803" w:rsidRDefault="00276803" w:rsidP="00276803">
      <w:pPr>
        <w:rPr>
          <w:rFonts w:asciiTheme="minorHAnsi" w:hAnsiTheme="minorHAnsi"/>
          <w:sz w:val="24"/>
          <w:lang w:val="en-US"/>
        </w:rPr>
      </w:pPr>
      <w:r w:rsidRPr="00EC67BF">
        <w:rPr>
          <w:rFonts w:asciiTheme="minorHAnsi" w:hAnsiTheme="minorHAnsi"/>
          <w:sz w:val="24"/>
          <w:lang w:val="en-US"/>
        </w:rPr>
        <w:t>Example: The COSC-1 Operational Data Sets (</w:t>
      </w:r>
      <w:proofErr w:type="spellStart"/>
      <w:r w:rsidRPr="00EC67BF">
        <w:rPr>
          <w:rFonts w:asciiTheme="minorHAnsi" w:hAnsiTheme="minorHAnsi"/>
          <w:sz w:val="24"/>
          <w:lang w:val="en-US"/>
        </w:rPr>
        <w:t>doi</w:t>
      </w:r>
      <w:proofErr w:type="spellEnd"/>
      <w:r w:rsidRPr="00EC67BF">
        <w:rPr>
          <w:rFonts w:asciiTheme="minorHAnsi" w:hAnsiTheme="minorHAnsi"/>
          <w:sz w:val="24"/>
          <w:lang w:val="en-US"/>
        </w:rPr>
        <w:t>:</w:t>
      </w:r>
      <w:r w:rsidRPr="005819AE">
        <w:rPr>
          <w:lang w:val="en-GB"/>
        </w:rPr>
        <w:t xml:space="preserve"> </w:t>
      </w:r>
      <w:r w:rsidRPr="00EC67BF">
        <w:rPr>
          <w:rFonts w:asciiTheme="minorHAnsi" w:hAnsiTheme="minorHAnsi"/>
          <w:sz w:val="24"/>
          <w:lang w:val="en-US"/>
        </w:rPr>
        <w:t>10.159</w:t>
      </w:r>
      <w:r w:rsidR="000312FE">
        <w:rPr>
          <w:rFonts w:asciiTheme="minorHAnsi" w:hAnsiTheme="minorHAnsi"/>
          <w:sz w:val="24"/>
          <w:lang w:val="en-US"/>
        </w:rPr>
        <w:t xml:space="preserve">4/GFZ.SDDB.ICDP.5054.2015) and: </w:t>
      </w:r>
      <w:r w:rsidRPr="00EC67BF">
        <w:rPr>
          <w:rFonts w:asciiTheme="minorHAnsi" w:hAnsiTheme="minorHAnsi"/>
          <w:sz w:val="24"/>
          <w:lang w:val="en-US"/>
        </w:rPr>
        <w:t>Explanatory remarks on the operational data sets</w:t>
      </w:r>
      <w:r w:rsidR="005819AE">
        <w:rPr>
          <w:rFonts w:asciiTheme="minorHAnsi" w:hAnsiTheme="minorHAnsi"/>
          <w:sz w:val="24"/>
          <w:lang w:val="en-US"/>
        </w:rPr>
        <w:t xml:space="preserve"> </w:t>
      </w:r>
      <w:r w:rsidRPr="00EC67BF">
        <w:rPr>
          <w:rFonts w:asciiTheme="minorHAnsi" w:hAnsiTheme="minorHAnsi"/>
          <w:sz w:val="24"/>
          <w:lang w:val="en-US"/>
        </w:rPr>
        <w:t>(</w:t>
      </w:r>
      <w:proofErr w:type="spellStart"/>
      <w:r w:rsidRPr="00EC67BF">
        <w:rPr>
          <w:rFonts w:asciiTheme="minorHAnsi" w:hAnsiTheme="minorHAnsi"/>
          <w:sz w:val="24"/>
          <w:lang w:val="en-US"/>
        </w:rPr>
        <w:t>doi</w:t>
      </w:r>
      <w:proofErr w:type="spellEnd"/>
      <w:r w:rsidRPr="00EC67BF">
        <w:rPr>
          <w:rFonts w:asciiTheme="minorHAnsi" w:hAnsiTheme="minorHAnsi"/>
          <w:sz w:val="24"/>
          <w:lang w:val="en-US"/>
        </w:rPr>
        <w:t>: 10.2312/ICDP.2015.001)</w:t>
      </w:r>
    </w:p>
    <w:p w14:paraId="6192E240" w14:textId="77777777" w:rsidR="000312FE" w:rsidRDefault="000312FE" w:rsidP="000312FE">
      <w:pPr>
        <w:rPr>
          <w:rFonts w:asciiTheme="minorHAnsi" w:hAnsiTheme="minorHAnsi"/>
          <w:b/>
          <w:sz w:val="24"/>
          <w:lang w:val="en-US"/>
        </w:rPr>
      </w:pPr>
    </w:p>
    <w:p w14:paraId="5FA8C747" w14:textId="77777777" w:rsidR="001844EA" w:rsidRDefault="001844EA" w:rsidP="000312FE">
      <w:pPr>
        <w:rPr>
          <w:rFonts w:asciiTheme="minorHAnsi" w:hAnsiTheme="minorHAnsi"/>
          <w:b/>
          <w:sz w:val="24"/>
          <w:lang w:val="en-US"/>
        </w:rPr>
      </w:pPr>
    </w:p>
    <w:p w14:paraId="68F1D48B" w14:textId="49908701" w:rsidR="001844EA" w:rsidRPr="001844EA" w:rsidRDefault="001844EA" w:rsidP="001844EA">
      <w:pPr>
        <w:pStyle w:val="ListParagraph"/>
        <w:numPr>
          <w:ilvl w:val="0"/>
          <w:numId w:val="25"/>
        </w:numPr>
        <w:rPr>
          <w:rFonts w:asciiTheme="minorHAnsi" w:hAnsiTheme="minorHAnsi"/>
          <w:b/>
          <w:sz w:val="24"/>
          <w:lang w:val="en-US"/>
        </w:rPr>
      </w:pPr>
      <w:r w:rsidRPr="001844EA">
        <w:rPr>
          <w:rFonts w:asciiTheme="minorHAnsi" w:hAnsiTheme="minorHAnsi"/>
          <w:b/>
          <w:sz w:val="24"/>
          <w:lang w:val="en-US"/>
        </w:rPr>
        <w:t>Financial reports</w:t>
      </w:r>
    </w:p>
    <w:p w14:paraId="665BA9DE" w14:textId="26392816" w:rsidR="001844EA" w:rsidRDefault="001844EA" w:rsidP="001844EA">
      <w:pPr>
        <w:rPr>
          <w:rFonts w:asciiTheme="minorHAnsi" w:hAnsiTheme="minorHAnsi"/>
          <w:sz w:val="24"/>
          <w:lang w:val="en-US"/>
        </w:rPr>
      </w:pPr>
      <w:r w:rsidRPr="001844EA">
        <w:rPr>
          <w:rFonts w:asciiTheme="minorHAnsi" w:hAnsiTheme="minorHAnsi"/>
          <w:sz w:val="24"/>
          <w:lang w:val="en-US"/>
        </w:rPr>
        <w:t>The PIs or the project manager in charge of finances and budget</w:t>
      </w:r>
      <w:r>
        <w:rPr>
          <w:rFonts w:asciiTheme="minorHAnsi" w:hAnsiTheme="minorHAnsi"/>
          <w:sz w:val="24"/>
          <w:lang w:val="en-US"/>
        </w:rPr>
        <w:t xml:space="preserve"> have to provide at least monthly oversight of income (ICDP and other funding sources covering operational costs) and payments in oversight form to ICDP-OSG; these reports shall show differences to Budget and Cost plans as planned and detailed in Attachment 2 and 3. </w:t>
      </w:r>
    </w:p>
    <w:p w14:paraId="743C4224" w14:textId="77777777" w:rsidR="001844EA" w:rsidRDefault="001844EA" w:rsidP="001844EA">
      <w:pPr>
        <w:rPr>
          <w:rFonts w:asciiTheme="minorHAnsi" w:hAnsiTheme="minorHAnsi"/>
          <w:sz w:val="24"/>
          <w:lang w:val="en-US"/>
        </w:rPr>
      </w:pPr>
    </w:p>
    <w:p w14:paraId="2073CBF6" w14:textId="6590849C" w:rsidR="001844EA" w:rsidRPr="001844EA" w:rsidRDefault="001844EA" w:rsidP="001844EA">
      <w:pPr>
        <w:rPr>
          <w:rFonts w:asciiTheme="minorHAnsi" w:hAnsiTheme="minorHAnsi"/>
          <w:sz w:val="24"/>
          <w:lang w:val="en-US"/>
        </w:rPr>
      </w:pPr>
      <w:r>
        <w:rPr>
          <w:rFonts w:asciiTheme="minorHAnsi" w:hAnsiTheme="minorHAnsi"/>
          <w:sz w:val="24"/>
          <w:lang w:val="en-US"/>
        </w:rPr>
        <w:t>A full financial report is due 3 months after the projects operational phase (drilling and completion) ended.</w:t>
      </w:r>
    </w:p>
    <w:sectPr w:rsidR="001844EA" w:rsidRPr="001844EA">
      <w:headerReference w:type="default" r:id="rId11"/>
      <w:footerReference w:type="default" r:id="rId12"/>
      <w:footerReference w:type="first" r:id="rId13"/>
      <w:pgSz w:w="11906" w:h="16838"/>
      <w:pgMar w:top="1134" w:right="1418" w:bottom="1134" w:left="1418" w:header="709" w:footer="794"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C4BA0" w14:textId="77777777" w:rsidR="001A6723" w:rsidRDefault="001A6723">
      <w:r>
        <w:separator/>
      </w:r>
    </w:p>
  </w:endnote>
  <w:endnote w:type="continuationSeparator" w:id="0">
    <w:p w14:paraId="6DC6A4F6" w14:textId="77777777" w:rsidR="001A6723" w:rsidRDefault="001A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Albertus Medium (PCL6)">
    <w:altName w:val="Times New Roman"/>
    <w:charset w:val="00"/>
    <w:family w:val="swiss"/>
    <w:pitch w:val="variable"/>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52D92" w14:textId="77777777" w:rsidR="00CF4B7D" w:rsidRDefault="00CF4B7D">
    <w:pPr>
      <w:pStyle w:val="Footer"/>
      <w:framePr w:wrap="auto" w:vAnchor="text" w:hAnchor="margin" w:xAlign="center" w:y="1"/>
      <w:rPr>
        <w:rStyle w:val="PageNumber"/>
        <w:b/>
        <w:color w:val="808080"/>
      </w:rPr>
    </w:pPr>
    <w:r>
      <w:rPr>
        <w:rStyle w:val="PageNumber"/>
        <w:b/>
        <w:color w:val="808080"/>
      </w:rPr>
      <w:fldChar w:fldCharType="begin"/>
    </w:r>
    <w:r>
      <w:rPr>
        <w:rStyle w:val="PageNumber"/>
        <w:b/>
        <w:color w:val="808080"/>
      </w:rPr>
      <w:instrText xml:space="preserve">PAGE  </w:instrText>
    </w:r>
    <w:r>
      <w:rPr>
        <w:rStyle w:val="PageNumber"/>
        <w:b/>
        <w:color w:val="808080"/>
      </w:rPr>
      <w:fldChar w:fldCharType="separate"/>
    </w:r>
    <w:r w:rsidR="00FB40AB">
      <w:rPr>
        <w:rStyle w:val="PageNumber"/>
        <w:b/>
        <w:noProof/>
        <w:color w:val="808080"/>
      </w:rPr>
      <w:t>15</w:t>
    </w:r>
    <w:r>
      <w:rPr>
        <w:rStyle w:val="PageNumber"/>
        <w:b/>
        <w:color w:val="808080"/>
      </w:rPr>
      <w:fldChar w:fldCharType="end"/>
    </w:r>
  </w:p>
  <w:p w14:paraId="4C820F02" w14:textId="77777777" w:rsidR="00CF4B7D" w:rsidRDefault="00CF4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3DAF0" w14:textId="77777777" w:rsidR="00CF4B7D" w:rsidRDefault="00CF4B7D">
    <w:pPr>
      <w:pStyle w:val="Footer"/>
      <w:jc w:val="center"/>
    </w:pPr>
    <w:r>
      <w:fldChar w:fldCharType="begin"/>
    </w:r>
    <w:r>
      <w:instrText xml:space="preserve"> PAGE   \* MERGEFORMAT </w:instrText>
    </w:r>
    <w:r>
      <w:fldChar w:fldCharType="separate"/>
    </w:r>
    <w:r w:rsidR="00FB40AB">
      <w:rPr>
        <w:noProof/>
      </w:rPr>
      <w:t>1</w:t>
    </w:r>
    <w:r>
      <w:fldChar w:fldCharType="end"/>
    </w:r>
  </w:p>
  <w:p w14:paraId="4AC30640" w14:textId="77777777" w:rsidR="00CF4B7D" w:rsidRDefault="00CF4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5665C" w14:textId="77777777" w:rsidR="001A6723" w:rsidRDefault="001A6723">
      <w:r>
        <w:separator/>
      </w:r>
    </w:p>
  </w:footnote>
  <w:footnote w:type="continuationSeparator" w:id="0">
    <w:p w14:paraId="47F794E5" w14:textId="77777777" w:rsidR="001A6723" w:rsidRDefault="001A6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8FEB7" w14:textId="0DF35188" w:rsidR="00CF4B7D" w:rsidRDefault="00CF4B7D">
    <w:pPr>
      <w:pStyle w:val="Header"/>
      <w:jc w:val="center"/>
      <w:rPr>
        <w:rFonts w:ascii="Arial" w:hAnsi="Arial"/>
        <w:color w:val="000000"/>
        <w:sz w:val="18"/>
        <w:lang w:val="en-GB"/>
      </w:rPr>
    </w:pPr>
    <w:r>
      <w:rPr>
        <w:rFonts w:ascii="Arial" w:hAnsi="Arial"/>
        <w:color w:val="000000"/>
        <w:sz w:val="18"/>
        <w:lang w:val="en-GB"/>
      </w:rPr>
      <w:t xml:space="preserve">Joint Research Venture - </w:t>
    </w:r>
    <w:r w:rsidRPr="001A55B2">
      <w:rPr>
        <w:rFonts w:ascii="Arial" w:hAnsi="Arial"/>
        <w:color w:val="FF0000"/>
        <w:sz w:val="18"/>
        <w:lang w:val="en-GB"/>
      </w:rPr>
      <w:t>XYZ</w:t>
    </w:r>
    <w:r>
      <w:rPr>
        <w:rFonts w:ascii="Arial" w:hAnsi="Arial"/>
        <w:color w:val="000000"/>
        <w:sz w:val="18"/>
        <w:lang w:val="en-GB"/>
      </w:rPr>
      <w:t xml:space="preserve"> Scientific Drilling Project</w:t>
    </w:r>
  </w:p>
  <w:p w14:paraId="2A60705F" w14:textId="77777777" w:rsidR="00CF4B7D" w:rsidRDefault="00CF4B7D">
    <w:pPr>
      <w:pStyle w:val="Header"/>
      <w:jc w:val="center"/>
      <w:rPr>
        <w:rFonts w:ascii="Arial" w:hAnsi="Arial"/>
        <w:color w:val="000000"/>
        <w:sz w:val="18"/>
        <w:lang w:val="en-GB"/>
      </w:rPr>
    </w:pPr>
    <w:r>
      <w:rPr>
        <w:rFonts w:ascii="Arial" w:hAnsi="Arial"/>
        <w:color w:val="000000"/>
        <w:sz w:val="18"/>
        <w:lang w:val="en-GB"/>
      </w:rPr>
      <w:t>_________________________________________________________________________________________</w:t>
    </w:r>
  </w:p>
  <w:p w14:paraId="50C3C7B3" w14:textId="77777777" w:rsidR="00CF4B7D" w:rsidRDefault="00CF4B7D">
    <w:pPr>
      <w:pStyle w:val="Header"/>
      <w:jc w:val="center"/>
      <w:rPr>
        <w:rFonts w:ascii="Arial" w:hAnsi="Arial"/>
        <w:color w:val="808080"/>
        <w:sz w:val="18"/>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48B8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2440A7A"/>
    <w:multiLevelType w:val="hybridMultilevel"/>
    <w:tmpl w:val="2272F068"/>
    <w:lvl w:ilvl="0" w:tplc="2ED62DE4">
      <w:start w:val="1"/>
      <w:numFmt w:val="decimal"/>
      <w:lvlText w:val="%1."/>
      <w:lvlJc w:val="left"/>
      <w:pPr>
        <w:tabs>
          <w:tab w:val="num" w:pos="720"/>
        </w:tabs>
        <w:ind w:left="720" w:hanging="360"/>
      </w:pPr>
    </w:lvl>
    <w:lvl w:ilvl="1" w:tplc="D5C8D21E" w:tentative="1">
      <w:start w:val="1"/>
      <w:numFmt w:val="lowerLetter"/>
      <w:lvlText w:val="%2."/>
      <w:lvlJc w:val="left"/>
      <w:pPr>
        <w:tabs>
          <w:tab w:val="num" w:pos="1440"/>
        </w:tabs>
        <w:ind w:left="1440" w:hanging="360"/>
      </w:pPr>
    </w:lvl>
    <w:lvl w:ilvl="2" w:tplc="6464E4A2" w:tentative="1">
      <w:start w:val="1"/>
      <w:numFmt w:val="lowerRoman"/>
      <w:lvlText w:val="%3."/>
      <w:lvlJc w:val="right"/>
      <w:pPr>
        <w:tabs>
          <w:tab w:val="num" w:pos="2160"/>
        </w:tabs>
        <w:ind w:left="2160" w:hanging="180"/>
      </w:pPr>
    </w:lvl>
    <w:lvl w:ilvl="3" w:tplc="C60C678A" w:tentative="1">
      <w:start w:val="1"/>
      <w:numFmt w:val="decimal"/>
      <w:lvlText w:val="%4."/>
      <w:lvlJc w:val="left"/>
      <w:pPr>
        <w:tabs>
          <w:tab w:val="num" w:pos="2880"/>
        </w:tabs>
        <w:ind w:left="2880" w:hanging="360"/>
      </w:pPr>
    </w:lvl>
    <w:lvl w:ilvl="4" w:tplc="73065186" w:tentative="1">
      <w:start w:val="1"/>
      <w:numFmt w:val="lowerLetter"/>
      <w:lvlText w:val="%5."/>
      <w:lvlJc w:val="left"/>
      <w:pPr>
        <w:tabs>
          <w:tab w:val="num" w:pos="3600"/>
        </w:tabs>
        <w:ind w:left="3600" w:hanging="360"/>
      </w:pPr>
    </w:lvl>
    <w:lvl w:ilvl="5" w:tplc="15A01C8C" w:tentative="1">
      <w:start w:val="1"/>
      <w:numFmt w:val="lowerRoman"/>
      <w:lvlText w:val="%6."/>
      <w:lvlJc w:val="right"/>
      <w:pPr>
        <w:tabs>
          <w:tab w:val="num" w:pos="4320"/>
        </w:tabs>
        <w:ind w:left="4320" w:hanging="180"/>
      </w:pPr>
    </w:lvl>
    <w:lvl w:ilvl="6" w:tplc="A10E400A" w:tentative="1">
      <w:start w:val="1"/>
      <w:numFmt w:val="decimal"/>
      <w:lvlText w:val="%7."/>
      <w:lvlJc w:val="left"/>
      <w:pPr>
        <w:tabs>
          <w:tab w:val="num" w:pos="5040"/>
        </w:tabs>
        <w:ind w:left="5040" w:hanging="360"/>
      </w:pPr>
    </w:lvl>
    <w:lvl w:ilvl="7" w:tplc="24449066" w:tentative="1">
      <w:start w:val="1"/>
      <w:numFmt w:val="lowerLetter"/>
      <w:lvlText w:val="%8."/>
      <w:lvlJc w:val="left"/>
      <w:pPr>
        <w:tabs>
          <w:tab w:val="num" w:pos="5760"/>
        </w:tabs>
        <w:ind w:left="5760" w:hanging="360"/>
      </w:pPr>
    </w:lvl>
    <w:lvl w:ilvl="8" w:tplc="2D0CAFD0" w:tentative="1">
      <w:start w:val="1"/>
      <w:numFmt w:val="lowerRoman"/>
      <w:lvlText w:val="%9."/>
      <w:lvlJc w:val="right"/>
      <w:pPr>
        <w:tabs>
          <w:tab w:val="num" w:pos="6480"/>
        </w:tabs>
        <w:ind w:left="6480" w:hanging="180"/>
      </w:pPr>
    </w:lvl>
  </w:abstractNum>
  <w:abstractNum w:abstractNumId="3">
    <w:nsid w:val="04556F45"/>
    <w:multiLevelType w:val="hybridMultilevel"/>
    <w:tmpl w:val="E4FA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0015D9"/>
    <w:multiLevelType w:val="hybridMultilevel"/>
    <w:tmpl w:val="B498A696"/>
    <w:lvl w:ilvl="0" w:tplc="3A844F3C">
      <w:start w:val="1"/>
      <w:numFmt w:val="bullet"/>
      <w:lvlText w:val=""/>
      <w:lvlJc w:val="left"/>
      <w:pPr>
        <w:tabs>
          <w:tab w:val="num" w:pos="720"/>
        </w:tabs>
        <w:ind w:left="720" w:hanging="360"/>
      </w:pPr>
      <w:rPr>
        <w:rFonts w:ascii="Symbol" w:hAnsi="Symbol" w:hint="default"/>
      </w:rPr>
    </w:lvl>
    <w:lvl w:ilvl="1" w:tplc="35F07E72" w:tentative="1">
      <w:start w:val="1"/>
      <w:numFmt w:val="bullet"/>
      <w:lvlText w:val="o"/>
      <w:lvlJc w:val="left"/>
      <w:pPr>
        <w:tabs>
          <w:tab w:val="num" w:pos="1440"/>
        </w:tabs>
        <w:ind w:left="1440" w:hanging="360"/>
      </w:pPr>
      <w:rPr>
        <w:rFonts w:ascii="Courier New" w:hAnsi="Courier New" w:hint="default"/>
      </w:rPr>
    </w:lvl>
    <w:lvl w:ilvl="2" w:tplc="830848F4" w:tentative="1">
      <w:start w:val="1"/>
      <w:numFmt w:val="bullet"/>
      <w:lvlText w:val=""/>
      <w:lvlJc w:val="left"/>
      <w:pPr>
        <w:tabs>
          <w:tab w:val="num" w:pos="2160"/>
        </w:tabs>
        <w:ind w:left="2160" w:hanging="360"/>
      </w:pPr>
      <w:rPr>
        <w:rFonts w:ascii="Wingdings" w:hAnsi="Wingdings" w:hint="default"/>
      </w:rPr>
    </w:lvl>
    <w:lvl w:ilvl="3" w:tplc="45CE756A" w:tentative="1">
      <w:start w:val="1"/>
      <w:numFmt w:val="bullet"/>
      <w:lvlText w:val=""/>
      <w:lvlJc w:val="left"/>
      <w:pPr>
        <w:tabs>
          <w:tab w:val="num" w:pos="2880"/>
        </w:tabs>
        <w:ind w:left="2880" w:hanging="360"/>
      </w:pPr>
      <w:rPr>
        <w:rFonts w:ascii="Symbol" w:hAnsi="Symbol" w:hint="default"/>
      </w:rPr>
    </w:lvl>
    <w:lvl w:ilvl="4" w:tplc="E31C3830" w:tentative="1">
      <w:start w:val="1"/>
      <w:numFmt w:val="bullet"/>
      <w:lvlText w:val="o"/>
      <w:lvlJc w:val="left"/>
      <w:pPr>
        <w:tabs>
          <w:tab w:val="num" w:pos="3600"/>
        </w:tabs>
        <w:ind w:left="3600" w:hanging="360"/>
      </w:pPr>
      <w:rPr>
        <w:rFonts w:ascii="Courier New" w:hAnsi="Courier New" w:hint="default"/>
      </w:rPr>
    </w:lvl>
    <w:lvl w:ilvl="5" w:tplc="FEBAB30C" w:tentative="1">
      <w:start w:val="1"/>
      <w:numFmt w:val="bullet"/>
      <w:lvlText w:val=""/>
      <w:lvlJc w:val="left"/>
      <w:pPr>
        <w:tabs>
          <w:tab w:val="num" w:pos="4320"/>
        </w:tabs>
        <w:ind w:left="4320" w:hanging="360"/>
      </w:pPr>
      <w:rPr>
        <w:rFonts w:ascii="Wingdings" w:hAnsi="Wingdings" w:hint="default"/>
      </w:rPr>
    </w:lvl>
    <w:lvl w:ilvl="6" w:tplc="469E6AE6" w:tentative="1">
      <w:start w:val="1"/>
      <w:numFmt w:val="bullet"/>
      <w:lvlText w:val=""/>
      <w:lvlJc w:val="left"/>
      <w:pPr>
        <w:tabs>
          <w:tab w:val="num" w:pos="5040"/>
        </w:tabs>
        <w:ind w:left="5040" w:hanging="360"/>
      </w:pPr>
      <w:rPr>
        <w:rFonts w:ascii="Symbol" w:hAnsi="Symbol" w:hint="default"/>
      </w:rPr>
    </w:lvl>
    <w:lvl w:ilvl="7" w:tplc="52306B18" w:tentative="1">
      <w:start w:val="1"/>
      <w:numFmt w:val="bullet"/>
      <w:lvlText w:val="o"/>
      <w:lvlJc w:val="left"/>
      <w:pPr>
        <w:tabs>
          <w:tab w:val="num" w:pos="5760"/>
        </w:tabs>
        <w:ind w:left="5760" w:hanging="360"/>
      </w:pPr>
      <w:rPr>
        <w:rFonts w:ascii="Courier New" w:hAnsi="Courier New" w:hint="default"/>
      </w:rPr>
    </w:lvl>
    <w:lvl w:ilvl="8" w:tplc="E12005C8" w:tentative="1">
      <w:start w:val="1"/>
      <w:numFmt w:val="bullet"/>
      <w:lvlText w:val=""/>
      <w:lvlJc w:val="left"/>
      <w:pPr>
        <w:tabs>
          <w:tab w:val="num" w:pos="6480"/>
        </w:tabs>
        <w:ind w:left="6480" w:hanging="360"/>
      </w:pPr>
      <w:rPr>
        <w:rFonts w:ascii="Wingdings" w:hAnsi="Wingdings" w:hint="default"/>
      </w:rPr>
    </w:lvl>
  </w:abstractNum>
  <w:abstractNum w:abstractNumId="5">
    <w:nsid w:val="1DB71BDE"/>
    <w:multiLevelType w:val="hybridMultilevel"/>
    <w:tmpl w:val="B9126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1265515"/>
    <w:multiLevelType w:val="hybridMultilevel"/>
    <w:tmpl w:val="AA643A34"/>
    <w:lvl w:ilvl="0" w:tplc="93021B86">
      <w:start w:val="1"/>
      <w:numFmt w:val="bullet"/>
      <w:lvlText w:val=""/>
      <w:lvlJc w:val="left"/>
      <w:pPr>
        <w:tabs>
          <w:tab w:val="num" w:pos="720"/>
        </w:tabs>
        <w:ind w:left="720" w:hanging="360"/>
      </w:pPr>
      <w:rPr>
        <w:rFonts w:ascii="Symbol" w:hAnsi="Symbol" w:cs="Times New Roman" w:hint="default"/>
      </w:rPr>
    </w:lvl>
    <w:lvl w:ilvl="1" w:tplc="5B2AE3A6">
      <w:start w:val="1"/>
      <w:numFmt w:val="bullet"/>
      <w:lvlText w:val="o"/>
      <w:lvlJc w:val="left"/>
      <w:pPr>
        <w:tabs>
          <w:tab w:val="num" w:pos="1440"/>
        </w:tabs>
        <w:ind w:left="1440" w:hanging="360"/>
      </w:pPr>
      <w:rPr>
        <w:rFonts w:ascii="Courier New" w:hAnsi="Courier New" w:cs="Wingdings" w:hint="default"/>
      </w:rPr>
    </w:lvl>
    <w:lvl w:ilvl="2" w:tplc="01325800">
      <w:start w:val="1"/>
      <w:numFmt w:val="bullet"/>
      <w:lvlText w:val=""/>
      <w:lvlJc w:val="left"/>
      <w:pPr>
        <w:tabs>
          <w:tab w:val="num" w:pos="2160"/>
        </w:tabs>
        <w:ind w:left="2160" w:hanging="360"/>
      </w:pPr>
      <w:rPr>
        <w:rFonts w:ascii="Wingdings" w:hAnsi="Wingdings" w:cs="Times New Roman" w:hint="default"/>
      </w:rPr>
    </w:lvl>
    <w:lvl w:ilvl="3" w:tplc="4E5233FA">
      <w:start w:val="1"/>
      <w:numFmt w:val="bullet"/>
      <w:lvlText w:val=""/>
      <w:lvlJc w:val="left"/>
      <w:pPr>
        <w:tabs>
          <w:tab w:val="num" w:pos="2880"/>
        </w:tabs>
        <w:ind w:left="2880" w:hanging="360"/>
      </w:pPr>
      <w:rPr>
        <w:rFonts w:ascii="Symbol" w:hAnsi="Symbol" w:cs="Times New Roman" w:hint="default"/>
      </w:rPr>
    </w:lvl>
    <w:lvl w:ilvl="4" w:tplc="66AC4D7C">
      <w:start w:val="1"/>
      <w:numFmt w:val="bullet"/>
      <w:lvlText w:val="o"/>
      <w:lvlJc w:val="left"/>
      <w:pPr>
        <w:tabs>
          <w:tab w:val="num" w:pos="3600"/>
        </w:tabs>
        <w:ind w:left="3600" w:hanging="360"/>
      </w:pPr>
      <w:rPr>
        <w:rFonts w:ascii="Courier New" w:hAnsi="Courier New" w:cs="Wingdings" w:hint="default"/>
      </w:rPr>
    </w:lvl>
    <w:lvl w:ilvl="5" w:tplc="0F50F5AE">
      <w:start w:val="1"/>
      <w:numFmt w:val="bullet"/>
      <w:lvlText w:val=""/>
      <w:lvlJc w:val="left"/>
      <w:pPr>
        <w:tabs>
          <w:tab w:val="num" w:pos="4320"/>
        </w:tabs>
        <w:ind w:left="4320" w:hanging="360"/>
      </w:pPr>
      <w:rPr>
        <w:rFonts w:ascii="Wingdings" w:hAnsi="Wingdings" w:cs="Times New Roman" w:hint="default"/>
      </w:rPr>
    </w:lvl>
    <w:lvl w:ilvl="6" w:tplc="A72E31AA">
      <w:start w:val="1"/>
      <w:numFmt w:val="bullet"/>
      <w:lvlText w:val=""/>
      <w:lvlJc w:val="left"/>
      <w:pPr>
        <w:tabs>
          <w:tab w:val="num" w:pos="5040"/>
        </w:tabs>
        <w:ind w:left="5040" w:hanging="360"/>
      </w:pPr>
      <w:rPr>
        <w:rFonts w:ascii="Symbol" w:hAnsi="Symbol" w:cs="Times New Roman" w:hint="default"/>
      </w:rPr>
    </w:lvl>
    <w:lvl w:ilvl="7" w:tplc="B3F06E78">
      <w:start w:val="1"/>
      <w:numFmt w:val="bullet"/>
      <w:lvlText w:val="o"/>
      <w:lvlJc w:val="left"/>
      <w:pPr>
        <w:tabs>
          <w:tab w:val="num" w:pos="5760"/>
        </w:tabs>
        <w:ind w:left="5760" w:hanging="360"/>
      </w:pPr>
      <w:rPr>
        <w:rFonts w:ascii="Courier New" w:hAnsi="Courier New" w:cs="Wingdings" w:hint="default"/>
      </w:rPr>
    </w:lvl>
    <w:lvl w:ilvl="8" w:tplc="9404EEC2">
      <w:start w:val="1"/>
      <w:numFmt w:val="bullet"/>
      <w:lvlText w:val=""/>
      <w:lvlJc w:val="left"/>
      <w:pPr>
        <w:tabs>
          <w:tab w:val="num" w:pos="6480"/>
        </w:tabs>
        <w:ind w:left="6480" w:hanging="360"/>
      </w:pPr>
      <w:rPr>
        <w:rFonts w:ascii="Wingdings" w:hAnsi="Wingdings" w:cs="Times New Roman" w:hint="default"/>
      </w:rPr>
    </w:lvl>
  </w:abstractNum>
  <w:abstractNum w:abstractNumId="7">
    <w:nsid w:val="2AC04E0C"/>
    <w:multiLevelType w:val="hybridMultilevel"/>
    <w:tmpl w:val="DC2AE48E"/>
    <w:lvl w:ilvl="0" w:tplc="8070F01C">
      <w:start w:val="1"/>
      <w:numFmt w:val="bullet"/>
      <w:lvlText w:val=""/>
      <w:lvlJc w:val="left"/>
      <w:pPr>
        <w:tabs>
          <w:tab w:val="num" w:pos="720"/>
        </w:tabs>
        <w:ind w:left="720" w:hanging="360"/>
      </w:pPr>
      <w:rPr>
        <w:rFonts w:ascii="Symbol" w:hAnsi="Symbol" w:cs="Times New Roman" w:hint="default"/>
      </w:rPr>
    </w:lvl>
    <w:lvl w:ilvl="1" w:tplc="077EB9CC">
      <w:start w:val="1"/>
      <w:numFmt w:val="bullet"/>
      <w:lvlText w:val="o"/>
      <w:lvlJc w:val="left"/>
      <w:pPr>
        <w:tabs>
          <w:tab w:val="num" w:pos="1440"/>
        </w:tabs>
        <w:ind w:left="1440" w:hanging="360"/>
      </w:pPr>
      <w:rPr>
        <w:rFonts w:ascii="Courier New" w:hAnsi="Courier New" w:cs="Wingdings" w:hint="default"/>
      </w:rPr>
    </w:lvl>
    <w:lvl w:ilvl="2" w:tplc="597C6A50">
      <w:start w:val="1"/>
      <w:numFmt w:val="bullet"/>
      <w:lvlText w:val=""/>
      <w:lvlJc w:val="left"/>
      <w:pPr>
        <w:tabs>
          <w:tab w:val="num" w:pos="2160"/>
        </w:tabs>
        <w:ind w:left="2160" w:hanging="360"/>
      </w:pPr>
      <w:rPr>
        <w:rFonts w:ascii="Wingdings" w:hAnsi="Wingdings" w:cs="Times New Roman" w:hint="default"/>
      </w:rPr>
    </w:lvl>
    <w:lvl w:ilvl="3" w:tplc="1BDE7DD4">
      <w:start w:val="1"/>
      <w:numFmt w:val="bullet"/>
      <w:lvlText w:val=""/>
      <w:lvlJc w:val="left"/>
      <w:pPr>
        <w:tabs>
          <w:tab w:val="num" w:pos="2880"/>
        </w:tabs>
        <w:ind w:left="2880" w:hanging="360"/>
      </w:pPr>
      <w:rPr>
        <w:rFonts w:ascii="Symbol" w:hAnsi="Symbol" w:cs="Times New Roman" w:hint="default"/>
      </w:rPr>
    </w:lvl>
    <w:lvl w:ilvl="4" w:tplc="CE1E10C0">
      <w:start w:val="1"/>
      <w:numFmt w:val="bullet"/>
      <w:lvlText w:val="o"/>
      <w:lvlJc w:val="left"/>
      <w:pPr>
        <w:tabs>
          <w:tab w:val="num" w:pos="3600"/>
        </w:tabs>
        <w:ind w:left="3600" w:hanging="360"/>
      </w:pPr>
      <w:rPr>
        <w:rFonts w:ascii="Courier New" w:hAnsi="Courier New" w:cs="Wingdings" w:hint="default"/>
      </w:rPr>
    </w:lvl>
    <w:lvl w:ilvl="5" w:tplc="12C8F08E">
      <w:start w:val="1"/>
      <w:numFmt w:val="bullet"/>
      <w:lvlText w:val=""/>
      <w:lvlJc w:val="left"/>
      <w:pPr>
        <w:tabs>
          <w:tab w:val="num" w:pos="4320"/>
        </w:tabs>
        <w:ind w:left="4320" w:hanging="360"/>
      </w:pPr>
      <w:rPr>
        <w:rFonts w:ascii="Wingdings" w:hAnsi="Wingdings" w:cs="Times New Roman" w:hint="default"/>
      </w:rPr>
    </w:lvl>
    <w:lvl w:ilvl="6" w:tplc="1AB61C62">
      <w:start w:val="1"/>
      <w:numFmt w:val="bullet"/>
      <w:lvlText w:val=""/>
      <w:lvlJc w:val="left"/>
      <w:pPr>
        <w:tabs>
          <w:tab w:val="num" w:pos="5040"/>
        </w:tabs>
        <w:ind w:left="5040" w:hanging="360"/>
      </w:pPr>
      <w:rPr>
        <w:rFonts w:ascii="Symbol" w:hAnsi="Symbol" w:cs="Times New Roman" w:hint="default"/>
      </w:rPr>
    </w:lvl>
    <w:lvl w:ilvl="7" w:tplc="33189F1C">
      <w:start w:val="1"/>
      <w:numFmt w:val="bullet"/>
      <w:lvlText w:val="o"/>
      <w:lvlJc w:val="left"/>
      <w:pPr>
        <w:tabs>
          <w:tab w:val="num" w:pos="5760"/>
        </w:tabs>
        <w:ind w:left="5760" w:hanging="360"/>
      </w:pPr>
      <w:rPr>
        <w:rFonts w:ascii="Courier New" w:hAnsi="Courier New" w:cs="Wingdings" w:hint="default"/>
      </w:rPr>
    </w:lvl>
    <w:lvl w:ilvl="8" w:tplc="5FD6FA46">
      <w:start w:val="1"/>
      <w:numFmt w:val="bullet"/>
      <w:lvlText w:val=""/>
      <w:lvlJc w:val="left"/>
      <w:pPr>
        <w:tabs>
          <w:tab w:val="num" w:pos="6480"/>
        </w:tabs>
        <w:ind w:left="6480" w:hanging="360"/>
      </w:pPr>
      <w:rPr>
        <w:rFonts w:ascii="Wingdings" w:hAnsi="Wingdings" w:cs="Times New Roman" w:hint="default"/>
      </w:rPr>
    </w:lvl>
  </w:abstractNum>
  <w:abstractNum w:abstractNumId="8">
    <w:nsid w:val="2F576AD3"/>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301F451D"/>
    <w:multiLevelType w:val="hybridMultilevel"/>
    <w:tmpl w:val="7A0EC956"/>
    <w:lvl w:ilvl="0" w:tplc="B7E0B256">
      <w:start w:val="1"/>
      <w:numFmt w:val="bullet"/>
      <w:lvlText w:val=""/>
      <w:lvlJc w:val="left"/>
      <w:pPr>
        <w:tabs>
          <w:tab w:val="num" w:pos="780"/>
        </w:tabs>
        <w:ind w:left="780" w:hanging="360"/>
      </w:pPr>
      <w:rPr>
        <w:rFonts w:ascii="Symbol" w:hAnsi="Symbol" w:cs="Times New Roman" w:hint="default"/>
      </w:rPr>
    </w:lvl>
    <w:lvl w:ilvl="1" w:tplc="0EF8C1CE">
      <w:start w:val="1"/>
      <w:numFmt w:val="bullet"/>
      <w:lvlText w:val="o"/>
      <w:lvlJc w:val="left"/>
      <w:pPr>
        <w:tabs>
          <w:tab w:val="num" w:pos="1500"/>
        </w:tabs>
        <w:ind w:left="1500" w:hanging="360"/>
      </w:pPr>
      <w:rPr>
        <w:rFonts w:ascii="Courier New" w:hAnsi="Courier New" w:cs="Wingdings" w:hint="default"/>
      </w:rPr>
    </w:lvl>
    <w:lvl w:ilvl="2" w:tplc="93EC3C1E">
      <w:start w:val="1"/>
      <w:numFmt w:val="bullet"/>
      <w:lvlText w:val=""/>
      <w:lvlJc w:val="left"/>
      <w:pPr>
        <w:tabs>
          <w:tab w:val="num" w:pos="2220"/>
        </w:tabs>
        <w:ind w:left="2220" w:hanging="360"/>
      </w:pPr>
      <w:rPr>
        <w:rFonts w:ascii="Wingdings" w:hAnsi="Wingdings" w:cs="Times New Roman" w:hint="default"/>
      </w:rPr>
    </w:lvl>
    <w:lvl w:ilvl="3" w:tplc="A45E1BBC">
      <w:start w:val="1"/>
      <w:numFmt w:val="bullet"/>
      <w:lvlText w:val=""/>
      <w:lvlJc w:val="left"/>
      <w:pPr>
        <w:tabs>
          <w:tab w:val="num" w:pos="2940"/>
        </w:tabs>
        <w:ind w:left="2940" w:hanging="360"/>
      </w:pPr>
      <w:rPr>
        <w:rFonts w:ascii="Symbol" w:hAnsi="Symbol" w:cs="Times New Roman" w:hint="default"/>
      </w:rPr>
    </w:lvl>
    <w:lvl w:ilvl="4" w:tplc="4046274E">
      <w:start w:val="1"/>
      <w:numFmt w:val="bullet"/>
      <w:lvlText w:val="o"/>
      <w:lvlJc w:val="left"/>
      <w:pPr>
        <w:tabs>
          <w:tab w:val="num" w:pos="3660"/>
        </w:tabs>
        <w:ind w:left="3660" w:hanging="360"/>
      </w:pPr>
      <w:rPr>
        <w:rFonts w:ascii="Courier New" w:hAnsi="Courier New" w:cs="Wingdings" w:hint="default"/>
      </w:rPr>
    </w:lvl>
    <w:lvl w:ilvl="5" w:tplc="305C9F2E">
      <w:start w:val="1"/>
      <w:numFmt w:val="bullet"/>
      <w:lvlText w:val=""/>
      <w:lvlJc w:val="left"/>
      <w:pPr>
        <w:tabs>
          <w:tab w:val="num" w:pos="4380"/>
        </w:tabs>
        <w:ind w:left="4380" w:hanging="360"/>
      </w:pPr>
      <w:rPr>
        <w:rFonts w:ascii="Wingdings" w:hAnsi="Wingdings" w:cs="Times New Roman" w:hint="default"/>
      </w:rPr>
    </w:lvl>
    <w:lvl w:ilvl="6" w:tplc="2E76DC56">
      <w:start w:val="1"/>
      <w:numFmt w:val="bullet"/>
      <w:lvlText w:val=""/>
      <w:lvlJc w:val="left"/>
      <w:pPr>
        <w:tabs>
          <w:tab w:val="num" w:pos="5100"/>
        </w:tabs>
        <w:ind w:left="5100" w:hanging="360"/>
      </w:pPr>
      <w:rPr>
        <w:rFonts w:ascii="Symbol" w:hAnsi="Symbol" w:cs="Times New Roman" w:hint="default"/>
      </w:rPr>
    </w:lvl>
    <w:lvl w:ilvl="7" w:tplc="74044796">
      <w:start w:val="1"/>
      <w:numFmt w:val="bullet"/>
      <w:lvlText w:val="o"/>
      <w:lvlJc w:val="left"/>
      <w:pPr>
        <w:tabs>
          <w:tab w:val="num" w:pos="5820"/>
        </w:tabs>
        <w:ind w:left="5820" w:hanging="360"/>
      </w:pPr>
      <w:rPr>
        <w:rFonts w:ascii="Courier New" w:hAnsi="Courier New" w:cs="Wingdings" w:hint="default"/>
      </w:rPr>
    </w:lvl>
    <w:lvl w:ilvl="8" w:tplc="B6E63CAA">
      <w:start w:val="1"/>
      <w:numFmt w:val="bullet"/>
      <w:lvlText w:val=""/>
      <w:lvlJc w:val="left"/>
      <w:pPr>
        <w:tabs>
          <w:tab w:val="num" w:pos="6540"/>
        </w:tabs>
        <w:ind w:left="6540" w:hanging="360"/>
      </w:pPr>
      <w:rPr>
        <w:rFonts w:ascii="Wingdings" w:hAnsi="Wingdings" w:cs="Times New Roman" w:hint="default"/>
      </w:rPr>
    </w:lvl>
  </w:abstractNum>
  <w:abstractNum w:abstractNumId="10">
    <w:nsid w:val="314A1675"/>
    <w:multiLevelType w:val="hybridMultilevel"/>
    <w:tmpl w:val="72941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CF5E88"/>
    <w:multiLevelType w:val="hybridMultilevel"/>
    <w:tmpl w:val="12CED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D30A39"/>
    <w:multiLevelType w:val="multilevel"/>
    <w:tmpl w:val="9F5ADC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984D0D"/>
    <w:multiLevelType w:val="hybridMultilevel"/>
    <w:tmpl w:val="61546ADC"/>
    <w:lvl w:ilvl="0" w:tplc="B2CE015C">
      <w:start w:val="1"/>
      <w:numFmt w:val="decimal"/>
      <w:lvlText w:val="%1."/>
      <w:lvlJc w:val="left"/>
      <w:pPr>
        <w:tabs>
          <w:tab w:val="num" w:pos="720"/>
        </w:tabs>
        <w:ind w:left="720" w:hanging="360"/>
      </w:pPr>
    </w:lvl>
    <w:lvl w:ilvl="1" w:tplc="8E6E7466">
      <w:start w:val="1"/>
      <w:numFmt w:val="lowerLetter"/>
      <w:lvlText w:val="%2."/>
      <w:lvlJc w:val="left"/>
      <w:pPr>
        <w:tabs>
          <w:tab w:val="num" w:pos="1440"/>
        </w:tabs>
        <w:ind w:left="1440" w:hanging="360"/>
      </w:pPr>
    </w:lvl>
    <w:lvl w:ilvl="2" w:tplc="F6301382" w:tentative="1">
      <w:start w:val="1"/>
      <w:numFmt w:val="lowerRoman"/>
      <w:lvlText w:val="%3."/>
      <w:lvlJc w:val="right"/>
      <w:pPr>
        <w:tabs>
          <w:tab w:val="num" w:pos="2160"/>
        </w:tabs>
        <w:ind w:left="2160" w:hanging="180"/>
      </w:pPr>
    </w:lvl>
    <w:lvl w:ilvl="3" w:tplc="D0608C3A" w:tentative="1">
      <w:start w:val="1"/>
      <w:numFmt w:val="decimal"/>
      <w:lvlText w:val="%4."/>
      <w:lvlJc w:val="left"/>
      <w:pPr>
        <w:tabs>
          <w:tab w:val="num" w:pos="2880"/>
        </w:tabs>
        <w:ind w:left="2880" w:hanging="360"/>
      </w:pPr>
    </w:lvl>
    <w:lvl w:ilvl="4" w:tplc="F0687C6E" w:tentative="1">
      <w:start w:val="1"/>
      <w:numFmt w:val="lowerLetter"/>
      <w:lvlText w:val="%5."/>
      <w:lvlJc w:val="left"/>
      <w:pPr>
        <w:tabs>
          <w:tab w:val="num" w:pos="3600"/>
        </w:tabs>
        <w:ind w:left="3600" w:hanging="360"/>
      </w:pPr>
    </w:lvl>
    <w:lvl w:ilvl="5" w:tplc="2DEE5BA6" w:tentative="1">
      <w:start w:val="1"/>
      <w:numFmt w:val="lowerRoman"/>
      <w:lvlText w:val="%6."/>
      <w:lvlJc w:val="right"/>
      <w:pPr>
        <w:tabs>
          <w:tab w:val="num" w:pos="4320"/>
        </w:tabs>
        <w:ind w:left="4320" w:hanging="180"/>
      </w:pPr>
    </w:lvl>
    <w:lvl w:ilvl="6" w:tplc="8A988E18" w:tentative="1">
      <w:start w:val="1"/>
      <w:numFmt w:val="decimal"/>
      <w:lvlText w:val="%7."/>
      <w:lvlJc w:val="left"/>
      <w:pPr>
        <w:tabs>
          <w:tab w:val="num" w:pos="5040"/>
        </w:tabs>
        <w:ind w:left="5040" w:hanging="360"/>
      </w:pPr>
    </w:lvl>
    <w:lvl w:ilvl="7" w:tplc="A0A08A22" w:tentative="1">
      <w:start w:val="1"/>
      <w:numFmt w:val="lowerLetter"/>
      <w:lvlText w:val="%8."/>
      <w:lvlJc w:val="left"/>
      <w:pPr>
        <w:tabs>
          <w:tab w:val="num" w:pos="5760"/>
        </w:tabs>
        <w:ind w:left="5760" w:hanging="360"/>
      </w:pPr>
    </w:lvl>
    <w:lvl w:ilvl="8" w:tplc="D568977A" w:tentative="1">
      <w:start w:val="1"/>
      <w:numFmt w:val="lowerRoman"/>
      <w:lvlText w:val="%9."/>
      <w:lvlJc w:val="right"/>
      <w:pPr>
        <w:tabs>
          <w:tab w:val="num" w:pos="6480"/>
        </w:tabs>
        <w:ind w:left="6480" w:hanging="180"/>
      </w:pPr>
    </w:lvl>
  </w:abstractNum>
  <w:abstractNum w:abstractNumId="14">
    <w:nsid w:val="3A3F43E4"/>
    <w:multiLevelType w:val="hybridMultilevel"/>
    <w:tmpl w:val="A31CF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F3F1543"/>
    <w:multiLevelType w:val="hybridMultilevel"/>
    <w:tmpl w:val="B4EA2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302C33"/>
    <w:multiLevelType w:val="hybridMultilevel"/>
    <w:tmpl w:val="A53A169C"/>
    <w:lvl w:ilvl="0" w:tplc="E490015C">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D9A5C2B"/>
    <w:multiLevelType w:val="hybridMultilevel"/>
    <w:tmpl w:val="5F3C0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7F05"/>
    <w:multiLevelType w:val="hybridMultilevel"/>
    <w:tmpl w:val="4932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A80ECA"/>
    <w:multiLevelType w:val="hybridMultilevel"/>
    <w:tmpl w:val="25A6B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42004AD"/>
    <w:multiLevelType w:val="hybridMultilevel"/>
    <w:tmpl w:val="3C76D4E4"/>
    <w:lvl w:ilvl="0" w:tplc="78D86292">
      <w:start w:val="1"/>
      <w:numFmt w:val="bullet"/>
      <w:lvlText w:val=""/>
      <w:lvlJc w:val="left"/>
      <w:pPr>
        <w:tabs>
          <w:tab w:val="num" w:pos="720"/>
        </w:tabs>
        <w:ind w:left="720" w:hanging="360"/>
      </w:pPr>
      <w:rPr>
        <w:rFonts w:ascii="Symbol" w:hAnsi="Symbol" w:hint="default"/>
      </w:rPr>
    </w:lvl>
    <w:lvl w:ilvl="1" w:tplc="DFAA0824" w:tentative="1">
      <w:start w:val="1"/>
      <w:numFmt w:val="bullet"/>
      <w:lvlText w:val="o"/>
      <w:lvlJc w:val="left"/>
      <w:pPr>
        <w:tabs>
          <w:tab w:val="num" w:pos="1440"/>
        </w:tabs>
        <w:ind w:left="1440" w:hanging="360"/>
      </w:pPr>
      <w:rPr>
        <w:rFonts w:ascii="Courier New" w:hAnsi="Courier New" w:hint="default"/>
      </w:rPr>
    </w:lvl>
    <w:lvl w:ilvl="2" w:tplc="8E18A074" w:tentative="1">
      <w:start w:val="1"/>
      <w:numFmt w:val="bullet"/>
      <w:lvlText w:val=""/>
      <w:lvlJc w:val="left"/>
      <w:pPr>
        <w:tabs>
          <w:tab w:val="num" w:pos="2160"/>
        </w:tabs>
        <w:ind w:left="2160" w:hanging="360"/>
      </w:pPr>
      <w:rPr>
        <w:rFonts w:ascii="Wingdings" w:hAnsi="Wingdings" w:hint="default"/>
      </w:rPr>
    </w:lvl>
    <w:lvl w:ilvl="3" w:tplc="2F9A85BE" w:tentative="1">
      <w:start w:val="1"/>
      <w:numFmt w:val="bullet"/>
      <w:lvlText w:val=""/>
      <w:lvlJc w:val="left"/>
      <w:pPr>
        <w:tabs>
          <w:tab w:val="num" w:pos="2880"/>
        </w:tabs>
        <w:ind w:left="2880" w:hanging="360"/>
      </w:pPr>
      <w:rPr>
        <w:rFonts w:ascii="Symbol" w:hAnsi="Symbol" w:hint="default"/>
      </w:rPr>
    </w:lvl>
    <w:lvl w:ilvl="4" w:tplc="5B7C119E" w:tentative="1">
      <w:start w:val="1"/>
      <w:numFmt w:val="bullet"/>
      <w:lvlText w:val="o"/>
      <w:lvlJc w:val="left"/>
      <w:pPr>
        <w:tabs>
          <w:tab w:val="num" w:pos="3600"/>
        </w:tabs>
        <w:ind w:left="3600" w:hanging="360"/>
      </w:pPr>
      <w:rPr>
        <w:rFonts w:ascii="Courier New" w:hAnsi="Courier New" w:hint="default"/>
      </w:rPr>
    </w:lvl>
    <w:lvl w:ilvl="5" w:tplc="3CACFC8C" w:tentative="1">
      <w:start w:val="1"/>
      <w:numFmt w:val="bullet"/>
      <w:lvlText w:val=""/>
      <w:lvlJc w:val="left"/>
      <w:pPr>
        <w:tabs>
          <w:tab w:val="num" w:pos="4320"/>
        </w:tabs>
        <w:ind w:left="4320" w:hanging="360"/>
      </w:pPr>
      <w:rPr>
        <w:rFonts w:ascii="Wingdings" w:hAnsi="Wingdings" w:hint="default"/>
      </w:rPr>
    </w:lvl>
    <w:lvl w:ilvl="6" w:tplc="299E1148" w:tentative="1">
      <w:start w:val="1"/>
      <w:numFmt w:val="bullet"/>
      <w:lvlText w:val=""/>
      <w:lvlJc w:val="left"/>
      <w:pPr>
        <w:tabs>
          <w:tab w:val="num" w:pos="5040"/>
        </w:tabs>
        <w:ind w:left="5040" w:hanging="360"/>
      </w:pPr>
      <w:rPr>
        <w:rFonts w:ascii="Symbol" w:hAnsi="Symbol" w:hint="default"/>
      </w:rPr>
    </w:lvl>
    <w:lvl w:ilvl="7" w:tplc="46CEB602" w:tentative="1">
      <w:start w:val="1"/>
      <w:numFmt w:val="bullet"/>
      <w:lvlText w:val="o"/>
      <w:lvlJc w:val="left"/>
      <w:pPr>
        <w:tabs>
          <w:tab w:val="num" w:pos="5760"/>
        </w:tabs>
        <w:ind w:left="5760" w:hanging="360"/>
      </w:pPr>
      <w:rPr>
        <w:rFonts w:ascii="Courier New" w:hAnsi="Courier New" w:hint="default"/>
      </w:rPr>
    </w:lvl>
    <w:lvl w:ilvl="8" w:tplc="F400597A" w:tentative="1">
      <w:start w:val="1"/>
      <w:numFmt w:val="bullet"/>
      <w:lvlText w:val=""/>
      <w:lvlJc w:val="left"/>
      <w:pPr>
        <w:tabs>
          <w:tab w:val="num" w:pos="6480"/>
        </w:tabs>
        <w:ind w:left="6480" w:hanging="360"/>
      </w:pPr>
      <w:rPr>
        <w:rFonts w:ascii="Wingdings" w:hAnsi="Wingdings" w:hint="default"/>
      </w:rPr>
    </w:lvl>
  </w:abstractNum>
  <w:abstractNum w:abstractNumId="21">
    <w:nsid w:val="56BC4563"/>
    <w:multiLevelType w:val="hybridMultilevel"/>
    <w:tmpl w:val="41A48430"/>
    <w:lvl w:ilvl="0" w:tplc="A8CC2578">
      <w:start w:val="1"/>
      <w:numFmt w:val="bullet"/>
      <w:lvlText w:val=""/>
      <w:lvlJc w:val="left"/>
      <w:pPr>
        <w:tabs>
          <w:tab w:val="num" w:pos="1080"/>
        </w:tabs>
        <w:ind w:left="1080" w:hanging="360"/>
      </w:pPr>
      <w:rPr>
        <w:rFonts w:ascii="Symbol" w:hAnsi="Symbol" w:hint="default"/>
      </w:rPr>
    </w:lvl>
    <w:lvl w:ilvl="1" w:tplc="D97CEA70" w:tentative="1">
      <w:start w:val="1"/>
      <w:numFmt w:val="bullet"/>
      <w:lvlText w:val="o"/>
      <w:lvlJc w:val="left"/>
      <w:pPr>
        <w:tabs>
          <w:tab w:val="num" w:pos="1800"/>
        </w:tabs>
        <w:ind w:left="1800" w:hanging="360"/>
      </w:pPr>
      <w:rPr>
        <w:rFonts w:ascii="Courier New" w:hAnsi="Courier New" w:hint="default"/>
      </w:rPr>
    </w:lvl>
    <w:lvl w:ilvl="2" w:tplc="504E19BE" w:tentative="1">
      <w:start w:val="1"/>
      <w:numFmt w:val="bullet"/>
      <w:lvlText w:val=""/>
      <w:lvlJc w:val="left"/>
      <w:pPr>
        <w:tabs>
          <w:tab w:val="num" w:pos="2520"/>
        </w:tabs>
        <w:ind w:left="2520" w:hanging="360"/>
      </w:pPr>
      <w:rPr>
        <w:rFonts w:ascii="Wingdings" w:hAnsi="Wingdings" w:hint="default"/>
      </w:rPr>
    </w:lvl>
    <w:lvl w:ilvl="3" w:tplc="F51CC83E" w:tentative="1">
      <w:start w:val="1"/>
      <w:numFmt w:val="bullet"/>
      <w:lvlText w:val=""/>
      <w:lvlJc w:val="left"/>
      <w:pPr>
        <w:tabs>
          <w:tab w:val="num" w:pos="3240"/>
        </w:tabs>
        <w:ind w:left="3240" w:hanging="360"/>
      </w:pPr>
      <w:rPr>
        <w:rFonts w:ascii="Symbol" w:hAnsi="Symbol" w:hint="default"/>
      </w:rPr>
    </w:lvl>
    <w:lvl w:ilvl="4" w:tplc="A4328C1A" w:tentative="1">
      <w:start w:val="1"/>
      <w:numFmt w:val="bullet"/>
      <w:lvlText w:val="o"/>
      <w:lvlJc w:val="left"/>
      <w:pPr>
        <w:tabs>
          <w:tab w:val="num" w:pos="3960"/>
        </w:tabs>
        <w:ind w:left="3960" w:hanging="360"/>
      </w:pPr>
      <w:rPr>
        <w:rFonts w:ascii="Courier New" w:hAnsi="Courier New" w:hint="default"/>
      </w:rPr>
    </w:lvl>
    <w:lvl w:ilvl="5" w:tplc="3288023A" w:tentative="1">
      <w:start w:val="1"/>
      <w:numFmt w:val="bullet"/>
      <w:lvlText w:val=""/>
      <w:lvlJc w:val="left"/>
      <w:pPr>
        <w:tabs>
          <w:tab w:val="num" w:pos="4680"/>
        </w:tabs>
        <w:ind w:left="4680" w:hanging="360"/>
      </w:pPr>
      <w:rPr>
        <w:rFonts w:ascii="Wingdings" w:hAnsi="Wingdings" w:hint="default"/>
      </w:rPr>
    </w:lvl>
    <w:lvl w:ilvl="6" w:tplc="BF44100C" w:tentative="1">
      <w:start w:val="1"/>
      <w:numFmt w:val="bullet"/>
      <w:lvlText w:val=""/>
      <w:lvlJc w:val="left"/>
      <w:pPr>
        <w:tabs>
          <w:tab w:val="num" w:pos="5400"/>
        </w:tabs>
        <w:ind w:left="5400" w:hanging="360"/>
      </w:pPr>
      <w:rPr>
        <w:rFonts w:ascii="Symbol" w:hAnsi="Symbol" w:hint="default"/>
      </w:rPr>
    </w:lvl>
    <w:lvl w:ilvl="7" w:tplc="0BE6EB4C" w:tentative="1">
      <w:start w:val="1"/>
      <w:numFmt w:val="bullet"/>
      <w:lvlText w:val="o"/>
      <w:lvlJc w:val="left"/>
      <w:pPr>
        <w:tabs>
          <w:tab w:val="num" w:pos="6120"/>
        </w:tabs>
        <w:ind w:left="6120" w:hanging="360"/>
      </w:pPr>
      <w:rPr>
        <w:rFonts w:ascii="Courier New" w:hAnsi="Courier New" w:hint="default"/>
      </w:rPr>
    </w:lvl>
    <w:lvl w:ilvl="8" w:tplc="707825D8" w:tentative="1">
      <w:start w:val="1"/>
      <w:numFmt w:val="bullet"/>
      <w:lvlText w:val=""/>
      <w:lvlJc w:val="left"/>
      <w:pPr>
        <w:tabs>
          <w:tab w:val="num" w:pos="6840"/>
        </w:tabs>
        <w:ind w:left="6840" w:hanging="360"/>
      </w:pPr>
      <w:rPr>
        <w:rFonts w:ascii="Wingdings" w:hAnsi="Wingdings" w:hint="default"/>
      </w:rPr>
    </w:lvl>
  </w:abstractNum>
  <w:abstractNum w:abstractNumId="22">
    <w:nsid w:val="5E7E5231"/>
    <w:multiLevelType w:val="singleLevel"/>
    <w:tmpl w:val="E490015C"/>
    <w:lvl w:ilvl="0">
      <w:numFmt w:val="bullet"/>
      <w:lvlText w:val="-"/>
      <w:lvlJc w:val="left"/>
      <w:pPr>
        <w:tabs>
          <w:tab w:val="num" w:pos="360"/>
        </w:tabs>
        <w:ind w:left="360" w:hanging="360"/>
      </w:pPr>
      <w:rPr>
        <w:rFonts w:hint="default"/>
      </w:rPr>
    </w:lvl>
  </w:abstractNum>
  <w:abstractNum w:abstractNumId="23">
    <w:nsid w:val="63A75222"/>
    <w:multiLevelType w:val="hybridMultilevel"/>
    <w:tmpl w:val="72941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357C12"/>
    <w:multiLevelType w:val="hybridMultilevel"/>
    <w:tmpl w:val="289A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1C1C26"/>
    <w:multiLevelType w:val="hybridMultilevel"/>
    <w:tmpl w:val="4D36A1F6"/>
    <w:lvl w:ilvl="0" w:tplc="9C44556C">
      <w:start w:val="1"/>
      <w:numFmt w:val="bullet"/>
      <w:lvlText w:val=""/>
      <w:lvlJc w:val="left"/>
      <w:pPr>
        <w:tabs>
          <w:tab w:val="num" w:pos="720"/>
        </w:tabs>
        <w:ind w:left="720" w:hanging="360"/>
      </w:pPr>
      <w:rPr>
        <w:rFonts w:ascii="Symbol" w:hAnsi="Symbol" w:cs="Times New Roman" w:hint="default"/>
      </w:rPr>
    </w:lvl>
    <w:lvl w:ilvl="1" w:tplc="90A0E078">
      <w:start w:val="1"/>
      <w:numFmt w:val="bullet"/>
      <w:lvlText w:val="o"/>
      <w:lvlJc w:val="left"/>
      <w:pPr>
        <w:tabs>
          <w:tab w:val="num" w:pos="1440"/>
        </w:tabs>
        <w:ind w:left="1440" w:hanging="360"/>
      </w:pPr>
      <w:rPr>
        <w:rFonts w:ascii="Courier New" w:hAnsi="Courier New" w:cs="Wingdings" w:hint="default"/>
      </w:rPr>
    </w:lvl>
    <w:lvl w:ilvl="2" w:tplc="DB362D18">
      <w:start w:val="1"/>
      <w:numFmt w:val="bullet"/>
      <w:lvlText w:val=""/>
      <w:lvlJc w:val="left"/>
      <w:pPr>
        <w:tabs>
          <w:tab w:val="num" w:pos="2160"/>
        </w:tabs>
        <w:ind w:left="2160" w:hanging="360"/>
      </w:pPr>
      <w:rPr>
        <w:rFonts w:ascii="Wingdings" w:hAnsi="Wingdings" w:cs="Times New Roman" w:hint="default"/>
      </w:rPr>
    </w:lvl>
    <w:lvl w:ilvl="3" w:tplc="6FDCDD4A">
      <w:start w:val="1"/>
      <w:numFmt w:val="bullet"/>
      <w:lvlText w:val=""/>
      <w:lvlJc w:val="left"/>
      <w:pPr>
        <w:tabs>
          <w:tab w:val="num" w:pos="2880"/>
        </w:tabs>
        <w:ind w:left="2880" w:hanging="360"/>
      </w:pPr>
      <w:rPr>
        <w:rFonts w:ascii="Symbol" w:hAnsi="Symbol" w:cs="Times New Roman" w:hint="default"/>
      </w:rPr>
    </w:lvl>
    <w:lvl w:ilvl="4" w:tplc="D9D43FE2">
      <w:start w:val="1"/>
      <w:numFmt w:val="bullet"/>
      <w:lvlText w:val="o"/>
      <w:lvlJc w:val="left"/>
      <w:pPr>
        <w:tabs>
          <w:tab w:val="num" w:pos="3600"/>
        </w:tabs>
        <w:ind w:left="3600" w:hanging="360"/>
      </w:pPr>
      <w:rPr>
        <w:rFonts w:ascii="Courier New" w:hAnsi="Courier New" w:cs="Wingdings" w:hint="default"/>
      </w:rPr>
    </w:lvl>
    <w:lvl w:ilvl="5" w:tplc="482E78B4">
      <w:start w:val="1"/>
      <w:numFmt w:val="bullet"/>
      <w:lvlText w:val=""/>
      <w:lvlJc w:val="left"/>
      <w:pPr>
        <w:tabs>
          <w:tab w:val="num" w:pos="4320"/>
        </w:tabs>
        <w:ind w:left="4320" w:hanging="360"/>
      </w:pPr>
      <w:rPr>
        <w:rFonts w:ascii="Wingdings" w:hAnsi="Wingdings" w:cs="Times New Roman" w:hint="default"/>
      </w:rPr>
    </w:lvl>
    <w:lvl w:ilvl="6" w:tplc="11122274">
      <w:start w:val="1"/>
      <w:numFmt w:val="bullet"/>
      <w:lvlText w:val=""/>
      <w:lvlJc w:val="left"/>
      <w:pPr>
        <w:tabs>
          <w:tab w:val="num" w:pos="5040"/>
        </w:tabs>
        <w:ind w:left="5040" w:hanging="360"/>
      </w:pPr>
      <w:rPr>
        <w:rFonts w:ascii="Symbol" w:hAnsi="Symbol" w:cs="Times New Roman" w:hint="default"/>
      </w:rPr>
    </w:lvl>
    <w:lvl w:ilvl="7" w:tplc="FDCC2B9C">
      <w:start w:val="1"/>
      <w:numFmt w:val="bullet"/>
      <w:lvlText w:val="o"/>
      <w:lvlJc w:val="left"/>
      <w:pPr>
        <w:tabs>
          <w:tab w:val="num" w:pos="5760"/>
        </w:tabs>
        <w:ind w:left="5760" w:hanging="360"/>
      </w:pPr>
      <w:rPr>
        <w:rFonts w:ascii="Courier New" w:hAnsi="Courier New" w:cs="Wingdings" w:hint="default"/>
      </w:rPr>
    </w:lvl>
    <w:lvl w:ilvl="8" w:tplc="8B1AF2C8">
      <w:start w:val="1"/>
      <w:numFmt w:val="bullet"/>
      <w:lvlText w:val=""/>
      <w:lvlJc w:val="left"/>
      <w:pPr>
        <w:tabs>
          <w:tab w:val="num" w:pos="6480"/>
        </w:tabs>
        <w:ind w:left="6480" w:hanging="360"/>
      </w:pPr>
      <w:rPr>
        <w:rFonts w:ascii="Wingdings" w:hAnsi="Wingdings" w:cs="Times New Roman" w:hint="default"/>
      </w:rPr>
    </w:lvl>
  </w:abstractNum>
  <w:abstractNum w:abstractNumId="26">
    <w:nsid w:val="716D2E82"/>
    <w:multiLevelType w:val="hybridMultilevel"/>
    <w:tmpl w:val="D6B2FE08"/>
    <w:lvl w:ilvl="0" w:tplc="E490015C">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66145E4"/>
    <w:multiLevelType w:val="hybridMultilevel"/>
    <w:tmpl w:val="DEC00668"/>
    <w:lvl w:ilvl="0" w:tplc="66ECEB20">
      <w:start w:val="1"/>
      <w:numFmt w:val="bullet"/>
      <w:lvlText w:val=""/>
      <w:lvlJc w:val="left"/>
      <w:pPr>
        <w:tabs>
          <w:tab w:val="num" w:pos="720"/>
        </w:tabs>
        <w:ind w:left="720" w:hanging="360"/>
      </w:pPr>
      <w:rPr>
        <w:rFonts w:ascii="Symbol" w:hAnsi="Symbol" w:cs="Times New Roman" w:hint="default"/>
      </w:rPr>
    </w:lvl>
    <w:lvl w:ilvl="1" w:tplc="E48ECB4A">
      <w:start w:val="1"/>
      <w:numFmt w:val="bullet"/>
      <w:lvlText w:val="o"/>
      <w:lvlJc w:val="left"/>
      <w:pPr>
        <w:tabs>
          <w:tab w:val="num" w:pos="1440"/>
        </w:tabs>
        <w:ind w:left="1440" w:hanging="360"/>
      </w:pPr>
      <w:rPr>
        <w:rFonts w:ascii="Courier New" w:hAnsi="Courier New" w:cs="Wingdings" w:hint="default"/>
      </w:rPr>
    </w:lvl>
    <w:lvl w:ilvl="2" w:tplc="8380398C">
      <w:start w:val="1"/>
      <w:numFmt w:val="bullet"/>
      <w:lvlText w:val=""/>
      <w:lvlJc w:val="left"/>
      <w:pPr>
        <w:tabs>
          <w:tab w:val="num" w:pos="2160"/>
        </w:tabs>
        <w:ind w:left="2160" w:hanging="360"/>
      </w:pPr>
      <w:rPr>
        <w:rFonts w:ascii="Wingdings" w:hAnsi="Wingdings" w:cs="Times New Roman" w:hint="default"/>
      </w:rPr>
    </w:lvl>
    <w:lvl w:ilvl="3" w:tplc="07F22FB4">
      <w:start w:val="1"/>
      <w:numFmt w:val="bullet"/>
      <w:lvlText w:val=""/>
      <w:lvlJc w:val="left"/>
      <w:pPr>
        <w:tabs>
          <w:tab w:val="num" w:pos="2880"/>
        </w:tabs>
        <w:ind w:left="2880" w:hanging="360"/>
      </w:pPr>
      <w:rPr>
        <w:rFonts w:ascii="Symbol" w:hAnsi="Symbol" w:cs="Times New Roman" w:hint="default"/>
      </w:rPr>
    </w:lvl>
    <w:lvl w:ilvl="4" w:tplc="819E1ED0">
      <w:start w:val="1"/>
      <w:numFmt w:val="bullet"/>
      <w:lvlText w:val="o"/>
      <w:lvlJc w:val="left"/>
      <w:pPr>
        <w:tabs>
          <w:tab w:val="num" w:pos="3600"/>
        </w:tabs>
        <w:ind w:left="3600" w:hanging="360"/>
      </w:pPr>
      <w:rPr>
        <w:rFonts w:ascii="Courier New" w:hAnsi="Courier New" w:cs="Wingdings" w:hint="default"/>
      </w:rPr>
    </w:lvl>
    <w:lvl w:ilvl="5" w:tplc="6A1C49FA">
      <w:start w:val="1"/>
      <w:numFmt w:val="bullet"/>
      <w:lvlText w:val=""/>
      <w:lvlJc w:val="left"/>
      <w:pPr>
        <w:tabs>
          <w:tab w:val="num" w:pos="4320"/>
        </w:tabs>
        <w:ind w:left="4320" w:hanging="360"/>
      </w:pPr>
      <w:rPr>
        <w:rFonts w:ascii="Wingdings" w:hAnsi="Wingdings" w:cs="Times New Roman" w:hint="default"/>
      </w:rPr>
    </w:lvl>
    <w:lvl w:ilvl="6" w:tplc="48AC73DC">
      <w:start w:val="1"/>
      <w:numFmt w:val="bullet"/>
      <w:lvlText w:val=""/>
      <w:lvlJc w:val="left"/>
      <w:pPr>
        <w:tabs>
          <w:tab w:val="num" w:pos="5040"/>
        </w:tabs>
        <w:ind w:left="5040" w:hanging="360"/>
      </w:pPr>
      <w:rPr>
        <w:rFonts w:ascii="Symbol" w:hAnsi="Symbol" w:cs="Times New Roman" w:hint="default"/>
      </w:rPr>
    </w:lvl>
    <w:lvl w:ilvl="7" w:tplc="5378A0B6">
      <w:start w:val="1"/>
      <w:numFmt w:val="bullet"/>
      <w:lvlText w:val="o"/>
      <w:lvlJc w:val="left"/>
      <w:pPr>
        <w:tabs>
          <w:tab w:val="num" w:pos="5760"/>
        </w:tabs>
        <w:ind w:left="5760" w:hanging="360"/>
      </w:pPr>
      <w:rPr>
        <w:rFonts w:ascii="Courier New" w:hAnsi="Courier New" w:cs="Wingdings" w:hint="default"/>
      </w:rPr>
    </w:lvl>
    <w:lvl w:ilvl="8" w:tplc="D0CCAB14">
      <w:start w:val="1"/>
      <w:numFmt w:val="bullet"/>
      <w:lvlText w:val=""/>
      <w:lvlJc w:val="left"/>
      <w:pPr>
        <w:tabs>
          <w:tab w:val="num" w:pos="6480"/>
        </w:tabs>
        <w:ind w:left="6480" w:hanging="360"/>
      </w:pPr>
      <w:rPr>
        <w:rFonts w:ascii="Wingdings" w:hAnsi="Wingdings" w:cs="Times New Roman" w:hint="default"/>
      </w:rPr>
    </w:lvl>
  </w:abstractNum>
  <w:abstractNum w:abstractNumId="28">
    <w:nsid w:val="76CF42C6"/>
    <w:multiLevelType w:val="hybridMultilevel"/>
    <w:tmpl w:val="CFE2C014"/>
    <w:lvl w:ilvl="0" w:tplc="4AECC1AA">
      <w:start w:val="1"/>
      <w:numFmt w:val="bullet"/>
      <w:lvlText w:val=""/>
      <w:lvlJc w:val="left"/>
      <w:pPr>
        <w:tabs>
          <w:tab w:val="num" w:pos="720"/>
        </w:tabs>
        <w:ind w:left="720" w:hanging="360"/>
      </w:pPr>
      <w:rPr>
        <w:rFonts w:ascii="Symbol" w:hAnsi="Symbol" w:hint="default"/>
      </w:rPr>
    </w:lvl>
    <w:lvl w:ilvl="1" w:tplc="3B50DB20" w:tentative="1">
      <w:start w:val="1"/>
      <w:numFmt w:val="bullet"/>
      <w:lvlText w:val="o"/>
      <w:lvlJc w:val="left"/>
      <w:pPr>
        <w:tabs>
          <w:tab w:val="num" w:pos="1440"/>
        </w:tabs>
        <w:ind w:left="1440" w:hanging="360"/>
      </w:pPr>
      <w:rPr>
        <w:rFonts w:ascii="Courier New" w:hAnsi="Courier New" w:hint="default"/>
      </w:rPr>
    </w:lvl>
    <w:lvl w:ilvl="2" w:tplc="00B46808" w:tentative="1">
      <w:start w:val="1"/>
      <w:numFmt w:val="bullet"/>
      <w:lvlText w:val=""/>
      <w:lvlJc w:val="left"/>
      <w:pPr>
        <w:tabs>
          <w:tab w:val="num" w:pos="2160"/>
        </w:tabs>
        <w:ind w:left="2160" w:hanging="360"/>
      </w:pPr>
      <w:rPr>
        <w:rFonts w:ascii="Wingdings" w:hAnsi="Wingdings" w:hint="default"/>
      </w:rPr>
    </w:lvl>
    <w:lvl w:ilvl="3" w:tplc="62E6917C" w:tentative="1">
      <w:start w:val="1"/>
      <w:numFmt w:val="bullet"/>
      <w:lvlText w:val=""/>
      <w:lvlJc w:val="left"/>
      <w:pPr>
        <w:tabs>
          <w:tab w:val="num" w:pos="2880"/>
        </w:tabs>
        <w:ind w:left="2880" w:hanging="360"/>
      </w:pPr>
      <w:rPr>
        <w:rFonts w:ascii="Symbol" w:hAnsi="Symbol" w:hint="default"/>
      </w:rPr>
    </w:lvl>
    <w:lvl w:ilvl="4" w:tplc="BF44451A" w:tentative="1">
      <w:start w:val="1"/>
      <w:numFmt w:val="bullet"/>
      <w:lvlText w:val="o"/>
      <w:lvlJc w:val="left"/>
      <w:pPr>
        <w:tabs>
          <w:tab w:val="num" w:pos="3600"/>
        </w:tabs>
        <w:ind w:left="3600" w:hanging="360"/>
      </w:pPr>
      <w:rPr>
        <w:rFonts w:ascii="Courier New" w:hAnsi="Courier New" w:hint="default"/>
      </w:rPr>
    </w:lvl>
    <w:lvl w:ilvl="5" w:tplc="77A2190C" w:tentative="1">
      <w:start w:val="1"/>
      <w:numFmt w:val="bullet"/>
      <w:lvlText w:val=""/>
      <w:lvlJc w:val="left"/>
      <w:pPr>
        <w:tabs>
          <w:tab w:val="num" w:pos="4320"/>
        </w:tabs>
        <w:ind w:left="4320" w:hanging="360"/>
      </w:pPr>
      <w:rPr>
        <w:rFonts w:ascii="Wingdings" w:hAnsi="Wingdings" w:hint="default"/>
      </w:rPr>
    </w:lvl>
    <w:lvl w:ilvl="6" w:tplc="3ECA3F7E" w:tentative="1">
      <w:start w:val="1"/>
      <w:numFmt w:val="bullet"/>
      <w:lvlText w:val=""/>
      <w:lvlJc w:val="left"/>
      <w:pPr>
        <w:tabs>
          <w:tab w:val="num" w:pos="5040"/>
        </w:tabs>
        <w:ind w:left="5040" w:hanging="360"/>
      </w:pPr>
      <w:rPr>
        <w:rFonts w:ascii="Symbol" w:hAnsi="Symbol" w:hint="default"/>
      </w:rPr>
    </w:lvl>
    <w:lvl w:ilvl="7" w:tplc="426A27FE" w:tentative="1">
      <w:start w:val="1"/>
      <w:numFmt w:val="bullet"/>
      <w:lvlText w:val="o"/>
      <w:lvlJc w:val="left"/>
      <w:pPr>
        <w:tabs>
          <w:tab w:val="num" w:pos="5760"/>
        </w:tabs>
        <w:ind w:left="5760" w:hanging="360"/>
      </w:pPr>
      <w:rPr>
        <w:rFonts w:ascii="Courier New" w:hAnsi="Courier New" w:hint="default"/>
      </w:rPr>
    </w:lvl>
    <w:lvl w:ilvl="8" w:tplc="89BED534" w:tentative="1">
      <w:start w:val="1"/>
      <w:numFmt w:val="bullet"/>
      <w:lvlText w:val=""/>
      <w:lvlJc w:val="left"/>
      <w:pPr>
        <w:tabs>
          <w:tab w:val="num" w:pos="6480"/>
        </w:tabs>
        <w:ind w:left="6480" w:hanging="360"/>
      </w:pPr>
      <w:rPr>
        <w:rFonts w:ascii="Wingdings" w:hAnsi="Wingdings" w:hint="default"/>
      </w:rPr>
    </w:lvl>
  </w:abstractNum>
  <w:abstractNum w:abstractNumId="29">
    <w:nsid w:val="7733270C"/>
    <w:multiLevelType w:val="hybridMultilevel"/>
    <w:tmpl w:val="790E998E"/>
    <w:lvl w:ilvl="0" w:tplc="804C81BE">
      <w:start w:val="1"/>
      <w:numFmt w:val="bullet"/>
      <w:lvlText w:val=""/>
      <w:lvlJc w:val="left"/>
      <w:pPr>
        <w:tabs>
          <w:tab w:val="num" w:pos="780"/>
        </w:tabs>
        <w:ind w:left="780" w:hanging="360"/>
      </w:pPr>
      <w:rPr>
        <w:rFonts w:ascii="Symbol" w:hAnsi="Symbol" w:cs="Times New Roman" w:hint="default"/>
      </w:rPr>
    </w:lvl>
    <w:lvl w:ilvl="1" w:tplc="FF8E79DE">
      <w:start w:val="1"/>
      <w:numFmt w:val="bullet"/>
      <w:lvlText w:val="o"/>
      <w:lvlJc w:val="left"/>
      <w:pPr>
        <w:tabs>
          <w:tab w:val="num" w:pos="1500"/>
        </w:tabs>
        <w:ind w:left="1500" w:hanging="360"/>
      </w:pPr>
      <w:rPr>
        <w:rFonts w:ascii="Courier New" w:hAnsi="Courier New" w:cs="Wingdings" w:hint="default"/>
      </w:rPr>
    </w:lvl>
    <w:lvl w:ilvl="2" w:tplc="C8088EDE">
      <w:start w:val="1"/>
      <w:numFmt w:val="bullet"/>
      <w:lvlText w:val=""/>
      <w:lvlJc w:val="left"/>
      <w:pPr>
        <w:tabs>
          <w:tab w:val="num" w:pos="2220"/>
        </w:tabs>
        <w:ind w:left="2220" w:hanging="360"/>
      </w:pPr>
      <w:rPr>
        <w:rFonts w:ascii="Wingdings" w:hAnsi="Wingdings" w:cs="Times New Roman" w:hint="default"/>
      </w:rPr>
    </w:lvl>
    <w:lvl w:ilvl="3" w:tplc="4CEEBDBA">
      <w:start w:val="1"/>
      <w:numFmt w:val="bullet"/>
      <w:lvlText w:val=""/>
      <w:lvlJc w:val="left"/>
      <w:pPr>
        <w:tabs>
          <w:tab w:val="num" w:pos="2940"/>
        </w:tabs>
        <w:ind w:left="2940" w:hanging="360"/>
      </w:pPr>
      <w:rPr>
        <w:rFonts w:ascii="Symbol" w:hAnsi="Symbol" w:cs="Times New Roman" w:hint="default"/>
      </w:rPr>
    </w:lvl>
    <w:lvl w:ilvl="4" w:tplc="22C8D250">
      <w:start w:val="1"/>
      <w:numFmt w:val="bullet"/>
      <w:lvlText w:val="o"/>
      <w:lvlJc w:val="left"/>
      <w:pPr>
        <w:tabs>
          <w:tab w:val="num" w:pos="3660"/>
        </w:tabs>
        <w:ind w:left="3660" w:hanging="360"/>
      </w:pPr>
      <w:rPr>
        <w:rFonts w:ascii="Courier New" w:hAnsi="Courier New" w:cs="Wingdings" w:hint="default"/>
      </w:rPr>
    </w:lvl>
    <w:lvl w:ilvl="5" w:tplc="E13656C4">
      <w:start w:val="1"/>
      <w:numFmt w:val="bullet"/>
      <w:lvlText w:val=""/>
      <w:lvlJc w:val="left"/>
      <w:pPr>
        <w:tabs>
          <w:tab w:val="num" w:pos="4380"/>
        </w:tabs>
        <w:ind w:left="4380" w:hanging="360"/>
      </w:pPr>
      <w:rPr>
        <w:rFonts w:ascii="Wingdings" w:hAnsi="Wingdings" w:cs="Times New Roman" w:hint="default"/>
      </w:rPr>
    </w:lvl>
    <w:lvl w:ilvl="6" w:tplc="11241596">
      <w:start w:val="1"/>
      <w:numFmt w:val="bullet"/>
      <w:lvlText w:val=""/>
      <w:lvlJc w:val="left"/>
      <w:pPr>
        <w:tabs>
          <w:tab w:val="num" w:pos="5100"/>
        </w:tabs>
        <w:ind w:left="5100" w:hanging="360"/>
      </w:pPr>
      <w:rPr>
        <w:rFonts w:ascii="Symbol" w:hAnsi="Symbol" w:cs="Times New Roman" w:hint="default"/>
      </w:rPr>
    </w:lvl>
    <w:lvl w:ilvl="7" w:tplc="5AB2B142">
      <w:start w:val="1"/>
      <w:numFmt w:val="bullet"/>
      <w:lvlText w:val="o"/>
      <w:lvlJc w:val="left"/>
      <w:pPr>
        <w:tabs>
          <w:tab w:val="num" w:pos="5820"/>
        </w:tabs>
        <w:ind w:left="5820" w:hanging="360"/>
      </w:pPr>
      <w:rPr>
        <w:rFonts w:ascii="Courier New" w:hAnsi="Courier New" w:cs="Wingdings" w:hint="default"/>
      </w:rPr>
    </w:lvl>
    <w:lvl w:ilvl="8" w:tplc="D556DE44">
      <w:start w:val="1"/>
      <w:numFmt w:val="bullet"/>
      <w:lvlText w:val=""/>
      <w:lvlJc w:val="left"/>
      <w:pPr>
        <w:tabs>
          <w:tab w:val="num" w:pos="6540"/>
        </w:tabs>
        <w:ind w:left="6540" w:hanging="360"/>
      </w:pPr>
      <w:rPr>
        <w:rFonts w:ascii="Wingdings" w:hAnsi="Wingdings" w:cs="Times New Roman"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abstractNumId w:val="8"/>
  </w:num>
  <w:num w:numId="3">
    <w:abstractNumId w:val="22"/>
  </w:num>
  <w:num w:numId="4">
    <w:abstractNumId w:val="29"/>
  </w:num>
  <w:num w:numId="5">
    <w:abstractNumId w:val="9"/>
  </w:num>
  <w:num w:numId="6">
    <w:abstractNumId w:val="6"/>
  </w:num>
  <w:num w:numId="7">
    <w:abstractNumId w:val="7"/>
  </w:num>
  <w:num w:numId="8">
    <w:abstractNumId w:val="25"/>
  </w:num>
  <w:num w:numId="9">
    <w:abstractNumId w:val="27"/>
  </w:num>
  <w:num w:numId="10">
    <w:abstractNumId w:val="12"/>
  </w:num>
  <w:num w:numId="11">
    <w:abstractNumId w:val="13"/>
  </w:num>
  <w:num w:numId="12">
    <w:abstractNumId w:val="2"/>
  </w:num>
  <w:num w:numId="13">
    <w:abstractNumId w:val="21"/>
  </w:num>
  <w:num w:numId="14">
    <w:abstractNumId w:val="20"/>
  </w:num>
  <w:num w:numId="15">
    <w:abstractNumId w:val="28"/>
  </w:num>
  <w:num w:numId="16">
    <w:abstractNumId w:val="4"/>
  </w:num>
  <w:num w:numId="17">
    <w:abstractNumId w:val="15"/>
  </w:num>
  <w:num w:numId="18">
    <w:abstractNumId w:val="17"/>
  </w:num>
  <w:num w:numId="19">
    <w:abstractNumId w:val="23"/>
  </w:num>
  <w:num w:numId="20">
    <w:abstractNumId w:val="14"/>
  </w:num>
  <w:num w:numId="21">
    <w:abstractNumId w:val="10"/>
  </w:num>
  <w:num w:numId="22">
    <w:abstractNumId w:val="0"/>
  </w:num>
  <w:num w:numId="23">
    <w:abstractNumId w:val="11"/>
  </w:num>
  <w:num w:numId="24">
    <w:abstractNumId w:val="18"/>
  </w:num>
  <w:num w:numId="25">
    <w:abstractNumId w:val="19"/>
  </w:num>
  <w:num w:numId="26">
    <w:abstractNumId w:val="3"/>
  </w:num>
  <w:num w:numId="27">
    <w:abstractNumId w:val="24"/>
  </w:num>
  <w:num w:numId="28">
    <w:abstractNumId w:val="26"/>
  </w:num>
  <w:num w:numId="29">
    <w:abstractNumId w:val="1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750"/>
    <w:rsid w:val="00024CD7"/>
    <w:rsid w:val="000312FE"/>
    <w:rsid w:val="00065A0E"/>
    <w:rsid w:val="0007382C"/>
    <w:rsid w:val="00077DBD"/>
    <w:rsid w:val="00081674"/>
    <w:rsid w:val="000A4A0C"/>
    <w:rsid w:val="000A766E"/>
    <w:rsid w:val="000B25C6"/>
    <w:rsid w:val="000D3F97"/>
    <w:rsid w:val="000E559B"/>
    <w:rsid w:val="000F0C54"/>
    <w:rsid w:val="00124858"/>
    <w:rsid w:val="001431DF"/>
    <w:rsid w:val="00156432"/>
    <w:rsid w:val="001619EE"/>
    <w:rsid w:val="00162ED8"/>
    <w:rsid w:val="0016446A"/>
    <w:rsid w:val="00164648"/>
    <w:rsid w:val="0016531E"/>
    <w:rsid w:val="00183588"/>
    <w:rsid w:val="001844EA"/>
    <w:rsid w:val="00193827"/>
    <w:rsid w:val="00193A71"/>
    <w:rsid w:val="001A116E"/>
    <w:rsid w:val="001A55B2"/>
    <w:rsid w:val="001A6723"/>
    <w:rsid w:val="001B009A"/>
    <w:rsid w:val="001B3E74"/>
    <w:rsid w:val="001B6408"/>
    <w:rsid w:val="001E0B82"/>
    <w:rsid w:val="001E5361"/>
    <w:rsid w:val="001F41A3"/>
    <w:rsid w:val="00200EC5"/>
    <w:rsid w:val="00231861"/>
    <w:rsid w:val="00242FAC"/>
    <w:rsid w:val="00245B77"/>
    <w:rsid w:val="002547C5"/>
    <w:rsid w:val="00264B44"/>
    <w:rsid w:val="002732E9"/>
    <w:rsid w:val="00275A64"/>
    <w:rsid w:val="00276803"/>
    <w:rsid w:val="002A31AE"/>
    <w:rsid w:val="002C1FFE"/>
    <w:rsid w:val="002D1EA6"/>
    <w:rsid w:val="002F071C"/>
    <w:rsid w:val="002F4C66"/>
    <w:rsid w:val="00300273"/>
    <w:rsid w:val="003015EC"/>
    <w:rsid w:val="003515EF"/>
    <w:rsid w:val="0036117A"/>
    <w:rsid w:val="0037165A"/>
    <w:rsid w:val="003721F2"/>
    <w:rsid w:val="00373570"/>
    <w:rsid w:val="0039073A"/>
    <w:rsid w:val="003B24DD"/>
    <w:rsid w:val="003D2BD8"/>
    <w:rsid w:val="003E32CA"/>
    <w:rsid w:val="003F2F79"/>
    <w:rsid w:val="004354DE"/>
    <w:rsid w:val="004421E5"/>
    <w:rsid w:val="00444805"/>
    <w:rsid w:val="00450BD0"/>
    <w:rsid w:val="00452551"/>
    <w:rsid w:val="004710AE"/>
    <w:rsid w:val="00480334"/>
    <w:rsid w:val="004831CB"/>
    <w:rsid w:val="00493B51"/>
    <w:rsid w:val="00497758"/>
    <w:rsid w:val="004B05CB"/>
    <w:rsid w:val="004B0DD5"/>
    <w:rsid w:val="004B1E5E"/>
    <w:rsid w:val="004B2C97"/>
    <w:rsid w:val="004C01E8"/>
    <w:rsid w:val="004E35D8"/>
    <w:rsid w:val="004E7CFA"/>
    <w:rsid w:val="004F5280"/>
    <w:rsid w:val="004F7F79"/>
    <w:rsid w:val="00501DC1"/>
    <w:rsid w:val="005051BB"/>
    <w:rsid w:val="005305BF"/>
    <w:rsid w:val="0053561A"/>
    <w:rsid w:val="00537D20"/>
    <w:rsid w:val="005411B7"/>
    <w:rsid w:val="00543266"/>
    <w:rsid w:val="005451AC"/>
    <w:rsid w:val="005575E8"/>
    <w:rsid w:val="00560AF2"/>
    <w:rsid w:val="005768F7"/>
    <w:rsid w:val="00580EBB"/>
    <w:rsid w:val="005819AE"/>
    <w:rsid w:val="005925B9"/>
    <w:rsid w:val="005A5658"/>
    <w:rsid w:val="005C0898"/>
    <w:rsid w:val="005C1A27"/>
    <w:rsid w:val="005C32D3"/>
    <w:rsid w:val="005D64F1"/>
    <w:rsid w:val="005E234C"/>
    <w:rsid w:val="005E6E76"/>
    <w:rsid w:val="005F6EC4"/>
    <w:rsid w:val="0061221B"/>
    <w:rsid w:val="0062573F"/>
    <w:rsid w:val="0063003E"/>
    <w:rsid w:val="006331FA"/>
    <w:rsid w:val="00647C5E"/>
    <w:rsid w:val="00667127"/>
    <w:rsid w:val="00671D66"/>
    <w:rsid w:val="006830E7"/>
    <w:rsid w:val="00683F65"/>
    <w:rsid w:val="00696157"/>
    <w:rsid w:val="006A6ABD"/>
    <w:rsid w:val="006B6BEA"/>
    <w:rsid w:val="006C1DFB"/>
    <w:rsid w:val="006C3DFE"/>
    <w:rsid w:val="006D2421"/>
    <w:rsid w:val="006E7EA7"/>
    <w:rsid w:val="007010DA"/>
    <w:rsid w:val="00723273"/>
    <w:rsid w:val="00725070"/>
    <w:rsid w:val="0072660C"/>
    <w:rsid w:val="007278D3"/>
    <w:rsid w:val="007378F0"/>
    <w:rsid w:val="00745985"/>
    <w:rsid w:val="007477BA"/>
    <w:rsid w:val="007511B5"/>
    <w:rsid w:val="0075209B"/>
    <w:rsid w:val="0078286A"/>
    <w:rsid w:val="007A5FD7"/>
    <w:rsid w:val="007B7B83"/>
    <w:rsid w:val="007C0182"/>
    <w:rsid w:val="007C1E58"/>
    <w:rsid w:val="007C53A9"/>
    <w:rsid w:val="007C7C05"/>
    <w:rsid w:val="007D4F86"/>
    <w:rsid w:val="007F4EF0"/>
    <w:rsid w:val="007F74C8"/>
    <w:rsid w:val="00812987"/>
    <w:rsid w:val="00812A51"/>
    <w:rsid w:val="008171BD"/>
    <w:rsid w:val="00822C29"/>
    <w:rsid w:val="008235F5"/>
    <w:rsid w:val="00830A21"/>
    <w:rsid w:val="008434BD"/>
    <w:rsid w:val="00857C92"/>
    <w:rsid w:val="00860A3E"/>
    <w:rsid w:val="00871D60"/>
    <w:rsid w:val="008900F7"/>
    <w:rsid w:val="008928CB"/>
    <w:rsid w:val="008B31C0"/>
    <w:rsid w:val="008B390E"/>
    <w:rsid w:val="008C0885"/>
    <w:rsid w:val="008E0B8B"/>
    <w:rsid w:val="008F348B"/>
    <w:rsid w:val="00900C61"/>
    <w:rsid w:val="00905D58"/>
    <w:rsid w:val="009235F0"/>
    <w:rsid w:val="00925874"/>
    <w:rsid w:val="009262A3"/>
    <w:rsid w:val="00930576"/>
    <w:rsid w:val="009364B7"/>
    <w:rsid w:val="009421D6"/>
    <w:rsid w:val="00951190"/>
    <w:rsid w:val="00971BB6"/>
    <w:rsid w:val="0097597A"/>
    <w:rsid w:val="00976E34"/>
    <w:rsid w:val="0099336C"/>
    <w:rsid w:val="009A56DA"/>
    <w:rsid w:val="009B385B"/>
    <w:rsid w:val="009C08F4"/>
    <w:rsid w:val="009C1012"/>
    <w:rsid w:val="009C164F"/>
    <w:rsid w:val="009D55B6"/>
    <w:rsid w:val="00A13062"/>
    <w:rsid w:val="00A24B14"/>
    <w:rsid w:val="00A26507"/>
    <w:rsid w:val="00A37422"/>
    <w:rsid w:val="00A6621E"/>
    <w:rsid w:val="00A74F0F"/>
    <w:rsid w:val="00A75389"/>
    <w:rsid w:val="00A80D2B"/>
    <w:rsid w:val="00A877F9"/>
    <w:rsid w:val="00A905B6"/>
    <w:rsid w:val="00AA4513"/>
    <w:rsid w:val="00AA53BE"/>
    <w:rsid w:val="00AD5980"/>
    <w:rsid w:val="00AE11CF"/>
    <w:rsid w:val="00AE4243"/>
    <w:rsid w:val="00B00C5E"/>
    <w:rsid w:val="00B257E5"/>
    <w:rsid w:val="00B32A02"/>
    <w:rsid w:val="00B45A7A"/>
    <w:rsid w:val="00B46EB1"/>
    <w:rsid w:val="00B54982"/>
    <w:rsid w:val="00B63CB8"/>
    <w:rsid w:val="00B9068A"/>
    <w:rsid w:val="00B955EA"/>
    <w:rsid w:val="00B96A1E"/>
    <w:rsid w:val="00BA639C"/>
    <w:rsid w:val="00BC3C2C"/>
    <w:rsid w:val="00BC4BD0"/>
    <w:rsid w:val="00BC659A"/>
    <w:rsid w:val="00BD73D7"/>
    <w:rsid w:val="00BE28E9"/>
    <w:rsid w:val="00BE684E"/>
    <w:rsid w:val="00C1054C"/>
    <w:rsid w:val="00C446E6"/>
    <w:rsid w:val="00C55A98"/>
    <w:rsid w:val="00C568B2"/>
    <w:rsid w:val="00C57695"/>
    <w:rsid w:val="00C623B6"/>
    <w:rsid w:val="00C67DE1"/>
    <w:rsid w:val="00C76958"/>
    <w:rsid w:val="00C821AE"/>
    <w:rsid w:val="00C9143F"/>
    <w:rsid w:val="00C93531"/>
    <w:rsid w:val="00C93D85"/>
    <w:rsid w:val="00CA38C4"/>
    <w:rsid w:val="00CA70F8"/>
    <w:rsid w:val="00CB0AAC"/>
    <w:rsid w:val="00CB6964"/>
    <w:rsid w:val="00CC3E86"/>
    <w:rsid w:val="00CD2382"/>
    <w:rsid w:val="00CD2E2D"/>
    <w:rsid w:val="00CD6BFF"/>
    <w:rsid w:val="00CF4B7D"/>
    <w:rsid w:val="00D034C6"/>
    <w:rsid w:val="00D06FFD"/>
    <w:rsid w:val="00D45353"/>
    <w:rsid w:val="00D553A7"/>
    <w:rsid w:val="00D957BE"/>
    <w:rsid w:val="00DA7750"/>
    <w:rsid w:val="00DB2040"/>
    <w:rsid w:val="00DD23BA"/>
    <w:rsid w:val="00DD47C2"/>
    <w:rsid w:val="00DE0DC3"/>
    <w:rsid w:val="00DE51F7"/>
    <w:rsid w:val="00DF25BE"/>
    <w:rsid w:val="00DF3F26"/>
    <w:rsid w:val="00E10291"/>
    <w:rsid w:val="00E152D5"/>
    <w:rsid w:val="00E33A15"/>
    <w:rsid w:val="00E52B8C"/>
    <w:rsid w:val="00E65AAD"/>
    <w:rsid w:val="00E7547C"/>
    <w:rsid w:val="00E75D2E"/>
    <w:rsid w:val="00E83B5A"/>
    <w:rsid w:val="00E95D0A"/>
    <w:rsid w:val="00EA2B90"/>
    <w:rsid w:val="00EB07DD"/>
    <w:rsid w:val="00EB1164"/>
    <w:rsid w:val="00EB6142"/>
    <w:rsid w:val="00EB6EB5"/>
    <w:rsid w:val="00EC67BF"/>
    <w:rsid w:val="00EC7576"/>
    <w:rsid w:val="00ED0127"/>
    <w:rsid w:val="00ED1FE6"/>
    <w:rsid w:val="00ED4B26"/>
    <w:rsid w:val="00ED7153"/>
    <w:rsid w:val="00EE18B4"/>
    <w:rsid w:val="00EE4839"/>
    <w:rsid w:val="00F0514C"/>
    <w:rsid w:val="00F128B7"/>
    <w:rsid w:val="00F23EE2"/>
    <w:rsid w:val="00F3474F"/>
    <w:rsid w:val="00F420E2"/>
    <w:rsid w:val="00F436DF"/>
    <w:rsid w:val="00F530C6"/>
    <w:rsid w:val="00F77B1A"/>
    <w:rsid w:val="00F830FA"/>
    <w:rsid w:val="00F97816"/>
    <w:rsid w:val="00FA3376"/>
    <w:rsid w:val="00FA5056"/>
    <w:rsid w:val="00FB40AB"/>
    <w:rsid w:val="00FB491C"/>
    <w:rsid w:val="00FC7775"/>
    <w:rsid w:val="00FD024D"/>
    <w:rsid w:val="00FD1641"/>
    <w:rsid w:val="00FD42EE"/>
    <w:rsid w:val="00FE54BC"/>
    <w:rsid w:val="00FE56BB"/>
    <w:rsid w:val="00FF36ED"/>
    <w:rsid w:val="00FF519E"/>
    <w:rsid w:val="00FF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5C5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de-DE" w:eastAsia="de-DE"/>
    </w:rPr>
  </w:style>
  <w:style w:type="paragraph" w:styleId="Heading1">
    <w:name w:val="heading 1"/>
    <w:basedOn w:val="Normal"/>
    <w:next w:val="Normal"/>
    <w:qFormat/>
    <w:pPr>
      <w:keepNext/>
      <w:jc w:val="center"/>
      <w:outlineLvl w:val="0"/>
    </w:pPr>
    <w:rPr>
      <w:rFonts w:ascii="Arial" w:hAnsi="Arial" w:cs="Arial"/>
      <w:b/>
      <w:bCs/>
      <w:sz w:val="28"/>
      <w:szCs w:val="28"/>
      <w:lang w:val="en-GB"/>
    </w:rPr>
  </w:style>
  <w:style w:type="paragraph" w:styleId="Heading2">
    <w:name w:val="heading 2"/>
    <w:basedOn w:val="Normal"/>
    <w:next w:val="NormalIndent"/>
    <w:qFormat/>
    <w:pPr>
      <w:keepNext/>
      <w:widowControl w:val="0"/>
      <w:autoSpaceDE/>
      <w:autoSpaceDN/>
      <w:jc w:val="both"/>
      <w:outlineLvl w:val="1"/>
    </w:pPr>
    <w:rPr>
      <w:rFonts w:ascii="Times" w:eastAsia="????" w:hAnsi="Times"/>
      <w:b/>
      <w:bCs/>
      <w:kern w:val="2"/>
      <w:sz w:val="24"/>
      <w:szCs w:val="24"/>
      <w:lang w:val="en-US" w:eastAsia="ja-JP"/>
    </w:rPr>
  </w:style>
  <w:style w:type="paragraph" w:styleId="Heading3">
    <w:name w:val="heading 3"/>
    <w:basedOn w:val="Normal"/>
    <w:next w:val="Normal"/>
    <w:qFormat/>
    <w:pPr>
      <w:keepNext/>
      <w:jc w:val="both"/>
      <w:outlineLvl w:val="2"/>
    </w:pPr>
    <w:rPr>
      <w:rFonts w:ascii="Arial" w:hAnsi="Arial" w:cs="Arial"/>
      <w:sz w:val="32"/>
      <w:szCs w:val="32"/>
      <w:lang w:val="en-GB"/>
    </w:rPr>
  </w:style>
  <w:style w:type="paragraph" w:styleId="Heading4">
    <w:name w:val="heading 4"/>
    <w:basedOn w:val="Normal"/>
    <w:next w:val="Normal"/>
    <w:qFormat/>
    <w:pPr>
      <w:keepNext/>
      <w:jc w:val="both"/>
      <w:outlineLvl w:val="3"/>
    </w:pPr>
    <w:rPr>
      <w:rFonts w:ascii="Albertus Medium (PCL6)" w:hAnsi="Albertus Medium (PCL6)"/>
      <w:sz w:val="28"/>
      <w:szCs w:val="28"/>
      <w:lang w:val="en-US"/>
    </w:rPr>
  </w:style>
  <w:style w:type="paragraph" w:styleId="Heading5">
    <w:name w:val="heading 5"/>
    <w:basedOn w:val="Normal"/>
    <w:next w:val="Normal"/>
    <w:qFormat/>
    <w:pPr>
      <w:keepNext/>
      <w:jc w:val="center"/>
      <w:outlineLvl w:val="4"/>
    </w:pPr>
    <w:rPr>
      <w:rFonts w:ascii="Albertus Medium" w:hAnsi="Albertus Medium"/>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style>
  <w:style w:type="paragraph" w:styleId="Header">
    <w:name w:val="header"/>
    <w:basedOn w:val="Normal"/>
    <w:pPr>
      <w:tabs>
        <w:tab w:val="center" w:pos="4536"/>
        <w:tab w:val="right" w:pos="9072"/>
      </w:tabs>
    </w:pPr>
  </w:style>
  <w:style w:type="paragraph" w:styleId="DocumentMap">
    <w:name w:val="Document Map"/>
    <w:basedOn w:val="Normal"/>
    <w:semiHidden/>
    <w:pPr>
      <w:shd w:val="clear" w:color="auto" w:fill="000080"/>
    </w:pPr>
    <w:rPr>
      <w:rFonts w:ascii="Tahoma" w:hAnsi="Tahoma" w:cs="Courier New"/>
    </w:rPr>
  </w:style>
  <w:style w:type="paragraph" w:styleId="NormalIndent">
    <w:name w:val="Normal Indent"/>
    <w:basedOn w:val="Normal"/>
    <w:pPr>
      <w:ind w:left="708"/>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widowControl w:val="0"/>
      <w:spacing w:line="280" w:lineRule="atLeast"/>
      <w:jc w:val="both"/>
    </w:pPr>
    <w:rPr>
      <w:rFonts w:ascii="Arial" w:hAnsi="Arial" w:cs="Arial"/>
      <w:lang w:val="en-US"/>
    </w:rPr>
  </w:style>
  <w:style w:type="paragraph" w:styleId="BodyTextIndent">
    <w:name w:val="Body Text Indent"/>
    <w:basedOn w:val="Normal"/>
    <w:pPr>
      <w:numPr>
        <w:ilvl w:val="12"/>
      </w:numPr>
      <w:tabs>
        <w:tab w:val="left" w:pos="284"/>
      </w:tabs>
      <w:jc w:val="both"/>
    </w:pPr>
    <w:rPr>
      <w:rFonts w:ascii="Arial" w:hAnsi="Arial" w:cs="Arial"/>
      <w:color w:val="FF0000"/>
      <w:sz w:val="22"/>
      <w:szCs w:val="22"/>
      <w:lang w:val="en-US"/>
    </w:rPr>
  </w:style>
  <w:style w:type="paragraph" w:styleId="BodyText3">
    <w:name w:val="Body Text 3"/>
    <w:basedOn w:val="Normal"/>
    <w:pPr>
      <w:numPr>
        <w:ilvl w:val="12"/>
      </w:numPr>
      <w:jc w:val="both"/>
    </w:pPr>
    <w:rPr>
      <w:rFonts w:ascii="Arial" w:hAnsi="Arial" w:cs="Arial"/>
      <w:sz w:val="22"/>
      <w:szCs w:val="22"/>
      <w:lang w:val="en-US"/>
    </w:rPr>
  </w:style>
  <w:style w:type="paragraph" w:styleId="NormalWeb">
    <w:name w:val="Normal (Web)"/>
    <w:basedOn w:val="Normal"/>
    <w:pPr>
      <w:autoSpaceDE/>
      <w:autoSpaceDN/>
      <w:spacing w:before="100" w:beforeAutospacing="1" w:after="100" w:afterAutospacing="1"/>
    </w:pPr>
    <w:rPr>
      <w:sz w:val="24"/>
      <w:szCs w:val="24"/>
    </w:rPr>
  </w:style>
  <w:style w:type="paragraph" w:styleId="BodyText2">
    <w:name w:val="Body Text 2"/>
    <w:basedOn w:val="Normal"/>
    <w:pPr>
      <w:jc w:val="both"/>
    </w:pPr>
    <w:rPr>
      <w:rFonts w:ascii="Arial" w:hAnsi="Arial"/>
      <w:color w:val="FF0000"/>
      <w:sz w:val="24"/>
      <w:lang w:val="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Contract">
    <w:name w:val="Contract"/>
    <w:rsid w:val="00FD42EE"/>
    <w:rPr>
      <w:rFonts w:ascii="Helvetica" w:hAnsi="Helvetica"/>
      <w:sz w:val="15"/>
    </w:rPr>
  </w:style>
  <w:style w:type="character" w:styleId="Strong">
    <w:name w:val="Strong"/>
    <w:uiPriority w:val="22"/>
    <w:qFormat/>
    <w:rsid w:val="00C9143F"/>
    <w:rPr>
      <w:b/>
      <w:bCs/>
    </w:rPr>
  </w:style>
  <w:style w:type="character" w:customStyle="1" w:styleId="FooterChar">
    <w:name w:val="Footer Char"/>
    <w:basedOn w:val="DefaultParagraphFont"/>
    <w:link w:val="Footer"/>
    <w:uiPriority w:val="99"/>
    <w:rsid w:val="009421D6"/>
  </w:style>
  <w:style w:type="paragraph" w:styleId="Revision">
    <w:name w:val="Revision"/>
    <w:hidden/>
    <w:uiPriority w:val="71"/>
    <w:rsid w:val="007D4F86"/>
    <w:rPr>
      <w:lang w:val="de-DE" w:eastAsia="de-DE"/>
    </w:rPr>
  </w:style>
  <w:style w:type="paragraph" w:styleId="ListParagraph">
    <w:name w:val="List Paragraph"/>
    <w:basedOn w:val="Normal"/>
    <w:uiPriority w:val="72"/>
    <w:rsid w:val="00E95D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de-DE" w:eastAsia="de-DE"/>
    </w:rPr>
  </w:style>
  <w:style w:type="paragraph" w:styleId="Heading1">
    <w:name w:val="heading 1"/>
    <w:basedOn w:val="Normal"/>
    <w:next w:val="Normal"/>
    <w:qFormat/>
    <w:pPr>
      <w:keepNext/>
      <w:jc w:val="center"/>
      <w:outlineLvl w:val="0"/>
    </w:pPr>
    <w:rPr>
      <w:rFonts w:ascii="Arial" w:hAnsi="Arial" w:cs="Arial"/>
      <w:b/>
      <w:bCs/>
      <w:sz w:val="28"/>
      <w:szCs w:val="28"/>
      <w:lang w:val="en-GB"/>
    </w:rPr>
  </w:style>
  <w:style w:type="paragraph" w:styleId="Heading2">
    <w:name w:val="heading 2"/>
    <w:basedOn w:val="Normal"/>
    <w:next w:val="NormalIndent"/>
    <w:qFormat/>
    <w:pPr>
      <w:keepNext/>
      <w:widowControl w:val="0"/>
      <w:autoSpaceDE/>
      <w:autoSpaceDN/>
      <w:jc w:val="both"/>
      <w:outlineLvl w:val="1"/>
    </w:pPr>
    <w:rPr>
      <w:rFonts w:ascii="Times" w:eastAsia="????" w:hAnsi="Times"/>
      <w:b/>
      <w:bCs/>
      <w:kern w:val="2"/>
      <w:sz w:val="24"/>
      <w:szCs w:val="24"/>
      <w:lang w:val="en-US" w:eastAsia="ja-JP"/>
    </w:rPr>
  </w:style>
  <w:style w:type="paragraph" w:styleId="Heading3">
    <w:name w:val="heading 3"/>
    <w:basedOn w:val="Normal"/>
    <w:next w:val="Normal"/>
    <w:qFormat/>
    <w:pPr>
      <w:keepNext/>
      <w:jc w:val="both"/>
      <w:outlineLvl w:val="2"/>
    </w:pPr>
    <w:rPr>
      <w:rFonts w:ascii="Arial" w:hAnsi="Arial" w:cs="Arial"/>
      <w:sz w:val="32"/>
      <w:szCs w:val="32"/>
      <w:lang w:val="en-GB"/>
    </w:rPr>
  </w:style>
  <w:style w:type="paragraph" w:styleId="Heading4">
    <w:name w:val="heading 4"/>
    <w:basedOn w:val="Normal"/>
    <w:next w:val="Normal"/>
    <w:qFormat/>
    <w:pPr>
      <w:keepNext/>
      <w:jc w:val="both"/>
      <w:outlineLvl w:val="3"/>
    </w:pPr>
    <w:rPr>
      <w:rFonts w:ascii="Albertus Medium (PCL6)" w:hAnsi="Albertus Medium (PCL6)"/>
      <w:sz w:val="28"/>
      <w:szCs w:val="28"/>
      <w:lang w:val="en-US"/>
    </w:rPr>
  </w:style>
  <w:style w:type="paragraph" w:styleId="Heading5">
    <w:name w:val="heading 5"/>
    <w:basedOn w:val="Normal"/>
    <w:next w:val="Normal"/>
    <w:qFormat/>
    <w:pPr>
      <w:keepNext/>
      <w:jc w:val="center"/>
      <w:outlineLvl w:val="4"/>
    </w:pPr>
    <w:rPr>
      <w:rFonts w:ascii="Albertus Medium" w:hAnsi="Albertus Medium"/>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style>
  <w:style w:type="paragraph" w:styleId="Header">
    <w:name w:val="header"/>
    <w:basedOn w:val="Normal"/>
    <w:pPr>
      <w:tabs>
        <w:tab w:val="center" w:pos="4536"/>
        <w:tab w:val="right" w:pos="9072"/>
      </w:tabs>
    </w:pPr>
  </w:style>
  <w:style w:type="paragraph" w:styleId="DocumentMap">
    <w:name w:val="Document Map"/>
    <w:basedOn w:val="Normal"/>
    <w:semiHidden/>
    <w:pPr>
      <w:shd w:val="clear" w:color="auto" w:fill="000080"/>
    </w:pPr>
    <w:rPr>
      <w:rFonts w:ascii="Tahoma" w:hAnsi="Tahoma" w:cs="Courier New"/>
    </w:rPr>
  </w:style>
  <w:style w:type="paragraph" w:styleId="NormalIndent">
    <w:name w:val="Normal Indent"/>
    <w:basedOn w:val="Normal"/>
    <w:pPr>
      <w:ind w:left="708"/>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widowControl w:val="0"/>
      <w:spacing w:line="280" w:lineRule="atLeast"/>
      <w:jc w:val="both"/>
    </w:pPr>
    <w:rPr>
      <w:rFonts w:ascii="Arial" w:hAnsi="Arial" w:cs="Arial"/>
      <w:lang w:val="en-US"/>
    </w:rPr>
  </w:style>
  <w:style w:type="paragraph" w:styleId="BodyTextIndent">
    <w:name w:val="Body Text Indent"/>
    <w:basedOn w:val="Normal"/>
    <w:pPr>
      <w:numPr>
        <w:ilvl w:val="12"/>
      </w:numPr>
      <w:tabs>
        <w:tab w:val="left" w:pos="284"/>
      </w:tabs>
      <w:jc w:val="both"/>
    </w:pPr>
    <w:rPr>
      <w:rFonts w:ascii="Arial" w:hAnsi="Arial" w:cs="Arial"/>
      <w:color w:val="FF0000"/>
      <w:sz w:val="22"/>
      <w:szCs w:val="22"/>
      <w:lang w:val="en-US"/>
    </w:rPr>
  </w:style>
  <w:style w:type="paragraph" w:styleId="BodyText3">
    <w:name w:val="Body Text 3"/>
    <w:basedOn w:val="Normal"/>
    <w:pPr>
      <w:numPr>
        <w:ilvl w:val="12"/>
      </w:numPr>
      <w:jc w:val="both"/>
    </w:pPr>
    <w:rPr>
      <w:rFonts w:ascii="Arial" w:hAnsi="Arial" w:cs="Arial"/>
      <w:sz w:val="22"/>
      <w:szCs w:val="22"/>
      <w:lang w:val="en-US"/>
    </w:rPr>
  </w:style>
  <w:style w:type="paragraph" w:styleId="NormalWeb">
    <w:name w:val="Normal (Web)"/>
    <w:basedOn w:val="Normal"/>
    <w:pPr>
      <w:autoSpaceDE/>
      <w:autoSpaceDN/>
      <w:spacing w:before="100" w:beforeAutospacing="1" w:after="100" w:afterAutospacing="1"/>
    </w:pPr>
    <w:rPr>
      <w:sz w:val="24"/>
      <w:szCs w:val="24"/>
    </w:rPr>
  </w:style>
  <w:style w:type="paragraph" w:styleId="BodyText2">
    <w:name w:val="Body Text 2"/>
    <w:basedOn w:val="Normal"/>
    <w:pPr>
      <w:jc w:val="both"/>
    </w:pPr>
    <w:rPr>
      <w:rFonts w:ascii="Arial" w:hAnsi="Arial"/>
      <w:color w:val="FF0000"/>
      <w:sz w:val="24"/>
      <w:lang w:val="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Contract">
    <w:name w:val="Contract"/>
    <w:rsid w:val="00FD42EE"/>
    <w:rPr>
      <w:rFonts w:ascii="Helvetica" w:hAnsi="Helvetica"/>
      <w:sz w:val="15"/>
    </w:rPr>
  </w:style>
  <w:style w:type="character" w:styleId="Strong">
    <w:name w:val="Strong"/>
    <w:uiPriority w:val="22"/>
    <w:qFormat/>
    <w:rsid w:val="00C9143F"/>
    <w:rPr>
      <w:b/>
      <w:bCs/>
    </w:rPr>
  </w:style>
  <w:style w:type="character" w:customStyle="1" w:styleId="FooterChar">
    <w:name w:val="Footer Char"/>
    <w:basedOn w:val="DefaultParagraphFont"/>
    <w:link w:val="Footer"/>
    <w:uiPriority w:val="99"/>
    <w:rsid w:val="009421D6"/>
  </w:style>
  <w:style w:type="paragraph" w:styleId="Revision">
    <w:name w:val="Revision"/>
    <w:hidden/>
    <w:uiPriority w:val="71"/>
    <w:rsid w:val="007D4F86"/>
    <w:rPr>
      <w:lang w:val="de-DE" w:eastAsia="de-DE"/>
    </w:rPr>
  </w:style>
  <w:style w:type="paragraph" w:styleId="ListParagraph">
    <w:name w:val="List Paragraph"/>
    <w:basedOn w:val="Normal"/>
    <w:uiPriority w:val="72"/>
    <w:rsid w:val="00E95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06342">
      <w:bodyDiv w:val="1"/>
      <w:marLeft w:val="0"/>
      <w:marRight w:val="0"/>
      <w:marTop w:val="0"/>
      <w:marBottom w:val="0"/>
      <w:divBdr>
        <w:top w:val="none" w:sz="0" w:space="0" w:color="auto"/>
        <w:left w:val="none" w:sz="0" w:space="0" w:color="auto"/>
        <w:bottom w:val="none" w:sz="0" w:space="0" w:color="auto"/>
        <w:right w:val="none" w:sz="0" w:space="0" w:color="auto"/>
      </w:divBdr>
    </w:div>
    <w:div w:id="89007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3991</Words>
  <Characters>22751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gfz</Company>
  <LinksUpToDate>false</LinksUpToDate>
  <CharactersWithSpaces>26689</CharactersWithSpaces>
  <SharedDoc>false</SharedDoc>
  <HLinks>
    <vt:vector size="6" baseType="variant">
      <vt:variant>
        <vt:i4>7077998</vt:i4>
      </vt:variant>
      <vt:variant>
        <vt:i4>2399</vt:i4>
      </vt:variant>
      <vt:variant>
        <vt:i4>1026</vt:i4>
      </vt:variant>
      <vt:variant>
        <vt:i4>1</vt:i4>
      </vt:variant>
      <vt:variant>
        <vt:lpwstr>icdplogo_small_gif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Unbekannt</dc:creator>
  <cp:lastModifiedBy>rconze</cp:lastModifiedBy>
  <cp:revision>4</cp:revision>
  <cp:lastPrinted>2010-02-08T19:54:00Z</cp:lastPrinted>
  <dcterms:created xsi:type="dcterms:W3CDTF">2015-11-26T08:15:00Z</dcterms:created>
  <dcterms:modified xsi:type="dcterms:W3CDTF">2015-11-26T17:19:00Z</dcterms:modified>
</cp:coreProperties>
</file>